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6992" w14:textId="7EE3094F" w:rsidR="00D50FC9" w:rsidRPr="00D50FC9" w:rsidRDefault="00D50FC9" w:rsidP="00D50FC9">
      <w:pPr>
        <w:spacing w:after="0" w:line="360" w:lineRule="auto"/>
        <w:jc w:val="both"/>
        <w:rPr>
          <w:rFonts w:cstheme="minorHAnsi"/>
          <w:i/>
          <w:iCs/>
          <w:sz w:val="24"/>
          <w:szCs w:val="24"/>
          <w:lang w:val="en-US"/>
        </w:rPr>
      </w:pPr>
      <w:r w:rsidRPr="008867DF">
        <w:rPr>
          <w:rFonts w:cstheme="minorHAnsi"/>
          <w:b/>
          <w:bCs/>
          <w:i/>
          <w:iCs/>
          <w:color w:val="EE0000"/>
          <w:sz w:val="24"/>
          <w:szCs w:val="24"/>
        </w:rPr>
        <w:t xml:space="preserve">Ссылка: </w:t>
      </w:r>
      <w:r>
        <w:rPr>
          <w:rFonts w:cstheme="minorHAnsi"/>
          <w:i/>
          <w:iCs/>
          <w:sz w:val="24"/>
          <w:szCs w:val="24"/>
        </w:rPr>
        <w:t>Безносов В.Н., Гордиенко А.Н., Цховребов Э.С., Суздалева А.Л.</w:t>
      </w:r>
      <w:r>
        <w:rPr>
          <w:rFonts w:cstheme="minorHAnsi"/>
          <w:i/>
          <w:iCs/>
          <w:sz w:val="24"/>
          <w:szCs w:val="24"/>
        </w:rPr>
        <w:t xml:space="preserve"> </w:t>
      </w:r>
      <w:r w:rsidRPr="00D50FC9">
        <w:rPr>
          <w:rFonts w:cstheme="minorHAnsi"/>
          <w:i/>
          <w:iCs/>
          <w:sz w:val="24"/>
          <w:szCs w:val="24"/>
        </w:rPr>
        <w:t>Биоэкологические и геоэкологические последствия чрезвычайных ситуаций</w:t>
      </w:r>
      <w:r w:rsidRPr="008867DF">
        <w:rPr>
          <w:rFonts w:cstheme="minorHAnsi"/>
          <w:i/>
          <w:iCs/>
          <w:sz w:val="24"/>
          <w:szCs w:val="24"/>
        </w:rPr>
        <w:t xml:space="preserve"> </w:t>
      </w:r>
      <w:r w:rsidRPr="008867DF">
        <w:rPr>
          <w:rFonts w:cstheme="minorHAnsi"/>
          <w:i/>
          <w:iCs/>
          <w:sz w:val="24"/>
          <w:szCs w:val="24"/>
        </w:rPr>
        <w:t xml:space="preserve">// Естественные и технические науки. </w:t>
      </w:r>
      <w:r w:rsidRPr="002E5D65">
        <w:rPr>
          <w:rFonts w:cstheme="minorHAnsi"/>
          <w:i/>
          <w:iCs/>
          <w:sz w:val="24"/>
          <w:szCs w:val="24"/>
          <w:lang w:val="en-US"/>
        </w:rPr>
        <w:t>202</w:t>
      </w:r>
      <w:r w:rsidRPr="00D50FC9">
        <w:rPr>
          <w:rFonts w:cstheme="minorHAnsi"/>
          <w:i/>
          <w:iCs/>
          <w:sz w:val="24"/>
          <w:szCs w:val="24"/>
          <w:lang w:val="en-US"/>
        </w:rPr>
        <w:t>3</w:t>
      </w:r>
      <w:r w:rsidRPr="002E5D65">
        <w:rPr>
          <w:rFonts w:cstheme="minorHAnsi"/>
          <w:i/>
          <w:iCs/>
          <w:sz w:val="24"/>
          <w:szCs w:val="24"/>
          <w:lang w:val="en-US"/>
        </w:rPr>
        <w:t>. № 1</w:t>
      </w:r>
      <w:r>
        <w:rPr>
          <w:rFonts w:cstheme="minorHAnsi"/>
          <w:i/>
          <w:iCs/>
          <w:sz w:val="24"/>
          <w:szCs w:val="24"/>
        </w:rPr>
        <w:t>0</w:t>
      </w:r>
      <w:r w:rsidRPr="002E5D65">
        <w:rPr>
          <w:rFonts w:cstheme="minorHAnsi"/>
          <w:i/>
          <w:iCs/>
          <w:sz w:val="24"/>
          <w:szCs w:val="24"/>
          <w:lang w:val="en-US"/>
        </w:rPr>
        <w:t xml:space="preserve"> (</w:t>
      </w:r>
      <w:r w:rsidRPr="00D50FC9">
        <w:rPr>
          <w:rFonts w:cstheme="minorHAnsi"/>
          <w:i/>
          <w:iCs/>
          <w:sz w:val="24"/>
          <w:szCs w:val="24"/>
          <w:lang w:val="en-US"/>
        </w:rPr>
        <w:t>1</w:t>
      </w:r>
      <w:r>
        <w:rPr>
          <w:rFonts w:cstheme="minorHAnsi"/>
          <w:i/>
          <w:iCs/>
          <w:sz w:val="24"/>
          <w:szCs w:val="24"/>
        </w:rPr>
        <w:t>85</w:t>
      </w:r>
      <w:r w:rsidRPr="002E5D65">
        <w:rPr>
          <w:rFonts w:cstheme="minorHAnsi"/>
          <w:i/>
          <w:iCs/>
          <w:sz w:val="24"/>
          <w:szCs w:val="24"/>
          <w:lang w:val="en-US"/>
        </w:rPr>
        <w:t xml:space="preserve">). </w:t>
      </w:r>
      <w:r w:rsidRPr="008867DF">
        <w:rPr>
          <w:rFonts w:cstheme="minorHAnsi"/>
          <w:i/>
          <w:iCs/>
          <w:sz w:val="24"/>
          <w:szCs w:val="24"/>
        </w:rPr>
        <w:t>С</w:t>
      </w:r>
      <w:r w:rsidRPr="002E5D65">
        <w:rPr>
          <w:rFonts w:cstheme="minorHAnsi"/>
          <w:i/>
          <w:iCs/>
          <w:sz w:val="24"/>
          <w:szCs w:val="24"/>
          <w:lang w:val="en-US"/>
        </w:rPr>
        <w:t xml:space="preserve">. </w:t>
      </w:r>
      <w:r>
        <w:rPr>
          <w:rFonts w:cstheme="minorHAnsi"/>
          <w:i/>
          <w:iCs/>
          <w:sz w:val="24"/>
          <w:szCs w:val="24"/>
        </w:rPr>
        <w:t>80-82</w:t>
      </w:r>
      <w:r w:rsidRPr="002E5D65">
        <w:rPr>
          <w:rFonts w:cstheme="minorHAnsi"/>
          <w:i/>
          <w:iCs/>
          <w:sz w:val="24"/>
          <w:szCs w:val="24"/>
          <w:lang w:val="en-US"/>
        </w:rPr>
        <w:t xml:space="preserve">. </w:t>
      </w:r>
      <w:hyperlink r:id="rId6" w:history="1">
        <w:r w:rsidRPr="0056099E">
          <w:rPr>
            <w:rStyle w:val="a4"/>
            <w:rFonts w:cstheme="minorHAnsi"/>
            <w:i/>
            <w:iCs/>
            <w:sz w:val="24"/>
            <w:szCs w:val="24"/>
            <w:lang w:val="en-US"/>
          </w:rPr>
          <w:t>https://elibrary.ru/zhgndc</w:t>
        </w:r>
      </w:hyperlink>
    </w:p>
    <w:p w14:paraId="23DDF8C2" w14:textId="5CF7A99D" w:rsidR="00D50FC9" w:rsidRPr="00D50FC9" w:rsidRDefault="00D50FC9" w:rsidP="00D50FC9">
      <w:pPr>
        <w:spacing w:after="0" w:line="360" w:lineRule="auto"/>
        <w:jc w:val="both"/>
        <w:rPr>
          <w:rFonts w:cstheme="minorHAnsi"/>
          <w:i/>
          <w:iCs/>
          <w:sz w:val="24"/>
          <w:szCs w:val="24"/>
        </w:rPr>
      </w:pPr>
      <w:r w:rsidRPr="00A24C81">
        <w:rPr>
          <w:rFonts w:cstheme="minorHAnsi"/>
          <w:b/>
          <w:bCs/>
          <w:i/>
          <w:iCs/>
          <w:color w:val="EE0000"/>
          <w:sz w:val="24"/>
          <w:szCs w:val="24"/>
          <w:lang w:val="en-US"/>
        </w:rPr>
        <w:t xml:space="preserve">For citation: </w:t>
      </w:r>
      <w:r w:rsidRPr="00D50FC9">
        <w:rPr>
          <w:rFonts w:cstheme="minorHAnsi"/>
          <w:i/>
          <w:iCs/>
          <w:sz w:val="24"/>
          <w:szCs w:val="24"/>
          <w:lang w:val="en-US"/>
        </w:rPr>
        <w:t>Beznosov V.N., Gordienko A.N., Tskhovrebov E.S., Suzdaleva A.L.</w:t>
      </w:r>
      <w:r w:rsidRPr="005855AD">
        <w:rPr>
          <w:rFonts w:cstheme="minorHAnsi"/>
          <w:i/>
          <w:iCs/>
          <w:sz w:val="24"/>
          <w:szCs w:val="24"/>
          <w:lang w:val="en-US"/>
        </w:rPr>
        <w:t xml:space="preserve"> </w:t>
      </w:r>
      <w:r w:rsidRPr="00D50FC9">
        <w:rPr>
          <w:rFonts w:cstheme="minorHAnsi"/>
          <w:i/>
          <w:iCs/>
          <w:sz w:val="24"/>
          <w:szCs w:val="24"/>
          <w:lang w:val="en-US"/>
        </w:rPr>
        <w:t>Bioecological and geoecological consequences of emergency situations</w:t>
      </w:r>
      <w:r w:rsidRPr="005855AD">
        <w:rPr>
          <w:rFonts w:cstheme="minorHAnsi"/>
          <w:i/>
          <w:iCs/>
          <w:sz w:val="24"/>
          <w:szCs w:val="24"/>
          <w:lang w:val="en-US"/>
        </w:rPr>
        <w:t xml:space="preserve">// Natural and technical sciences. </w:t>
      </w:r>
      <w:r w:rsidRPr="00D50FC9">
        <w:rPr>
          <w:rFonts w:cstheme="minorHAnsi"/>
          <w:i/>
          <w:iCs/>
          <w:sz w:val="24"/>
          <w:szCs w:val="24"/>
        </w:rPr>
        <w:t>202</w:t>
      </w:r>
      <w:r>
        <w:rPr>
          <w:rFonts w:cstheme="minorHAnsi"/>
          <w:i/>
          <w:iCs/>
          <w:sz w:val="24"/>
          <w:szCs w:val="24"/>
        </w:rPr>
        <w:t>3</w:t>
      </w:r>
      <w:r w:rsidRPr="00D50FC9">
        <w:rPr>
          <w:rFonts w:cstheme="minorHAnsi"/>
          <w:i/>
          <w:iCs/>
          <w:sz w:val="24"/>
          <w:szCs w:val="24"/>
        </w:rPr>
        <w:t xml:space="preserve">. </w:t>
      </w:r>
      <w:r>
        <w:rPr>
          <w:rFonts w:cstheme="minorHAnsi"/>
          <w:i/>
          <w:iCs/>
          <w:sz w:val="24"/>
          <w:szCs w:val="24"/>
          <w:lang w:val="en-US"/>
        </w:rPr>
        <w:t>No</w:t>
      </w:r>
      <w:r w:rsidRPr="00D50FC9">
        <w:rPr>
          <w:rFonts w:cstheme="minorHAnsi"/>
          <w:i/>
          <w:iCs/>
          <w:sz w:val="24"/>
          <w:szCs w:val="24"/>
        </w:rPr>
        <w:t>. 1</w:t>
      </w:r>
      <w:r>
        <w:rPr>
          <w:rFonts w:cstheme="minorHAnsi"/>
          <w:i/>
          <w:iCs/>
          <w:sz w:val="24"/>
          <w:szCs w:val="24"/>
        </w:rPr>
        <w:t>0</w:t>
      </w:r>
      <w:r w:rsidRPr="00D50FC9">
        <w:rPr>
          <w:rFonts w:cstheme="minorHAnsi"/>
          <w:i/>
          <w:iCs/>
          <w:sz w:val="24"/>
          <w:szCs w:val="24"/>
        </w:rPr>
        <w:t xml:space="preserve"> (</w:t>
      </w:r>
      <w:r>
        <w:rPr>
          <w:rFonts w:cstheme="minorHAnsi"/>
          <w:i/>
          <w:iCs/>
          <w:sz w:val="24"/>
          <w:szCs w:val="24"/>
        </w:rPr>
        <w:t>1</w:t>
      </w:r>
      <w:r>
        <w:rPr>
          <w:rFonts w:cstheme="minorHAnsi"/>
          <w:i/>
          <w:iCs/>
          <w:sz w:val="24"/>
          <w:szCs w:val="24"/>
        </w:rPr>
        <w:t>85</w:t>
      </w:r>
      <w:r w:rsidRPr="00D50FC9">
        <w:rPr>
          <w:rFonts w:cstheme="minorHAnsi"/>
          <w:i/>
          <w:iCs/>
          <w:sz w:val="24"/>
          <w:szCs w:val="24"/>
        </w:rPr>
        <w:t xml:space="preserve">). </w:t>
      </w:r>
      <w:r>
        <w:rPr>
          <w:rFonts w:cstheme="minorHAnsi"/>
          <w:i/>
          <w:iCs/>
          <w:sz w:val="24"/>
          <w:szCs w:val="24"/>
          <w:lang w:val="en-US"/>
        </w:rPr>
        <w:t>P</w:t>
      </w:r>
      <w:r w:rsidRPr="00D50FC9">
        <w:rPr>
          <w:rFonts w:cstheme="minorHAnsi"/>
          <w:i/>
          <w:iCs/>
          <w:sz w:val="24"/>
          <w:szCs w:val="24"/>
        </w:rPr>
        <w:t xml:space="preserve">. </w:t>
      </w:r>
      <w:r w:rsidR="004A3209">
        <w:rPr>
          <w:rFonts w:cstheme="minorHAnsi"/>
          <w:i/>
          <w:iCs/>
          <w:sz w:val="24"/>
          <w:szCs w:val="24"/>
        </w:rPr>
        <w:t>80-82</w:t>
      </w:r>
      <w:r w:rsidRPr="00D50FC9">
        <w:rPr>
          <w:rFonts w:cstheme="minorHAnsi"/>
          <w:i/>
          <w:iCs/>
          <w:sz w:val="24"/>
          <w:szCs w:val="24"/>
        </w:rPr>
        <w:t xml:space="preserve"> (</w:t>
      </w:r>
      <w:r>
        <w:rPr>
          <w:rFonts w:cstheme="minorHAnsi"/>
          <w:i/>
          <w:iCs/>
          <w:sz w:val="24"/>
          <w:szCs w:val="24"/>
          <w:lang w:val="en-US"/>
        </w:rPr>
        <w:t>in</w:t>
      </w:r>
      <w:r w:rsidRPr="00D50FC9">
        <w:rPr>
          <w:rFonts w:cstheme="minorHAnsi"/>
          <w:i/>
          <w:iCs/>
          <w:sz w:val="24"/>
          <w:szCs w:val="24"/>
        </w:rPr>
        <w:t xml:space="preserve"> </w:t>
      </w:r>
      <w:r>
        <w:rPr>
          <w:rFonts w:cstheme="minorHAnsi"/>
          <w:i/>
          <w:iCs/>
          <w:sz w:val="24"/>
          <w:szCs w:val="24"/>
          <w:lang w:val="en-US"/>
        </w:rPr>
        <w:t>Russian</w:t>
      </w:r>
      <w:r w:rsidRPr="00D50FC9">
        <w:rPr>
          <w:rFonts w:cstheme="minorHAnsi"/>
          <w:i/>
          <w:iCs/>
          <w:sz w:val="24"/>
          <w:szCs w:val="24"/>
        </w:rPr>
        <w:t xml:space="preserve">). </w:t>
      </w:r>
      <w:hyperlink r:id="rId7" w:history="1">
        <w:r w:rsidRPr="00CB6631">
          <w:rPr>
            <w:rStyle w:val="a4"/>
            <w:rFonts w:cstheme="minorHAnsi"/>
            <w:i/>
            <w:iCs/>
            <w:sz w:val="24"/>
            <w:szCs w:val="24"/>
            <w:lang w:val="en-US"/>
          </w:rPr>
          <w:t>https</w:t>
        </w:r>
        <w:r w:rsidRPr="00D50FC9">
          <w:rPr>
            <w:rStyle w:val="a4"/>
            <w:rFonts w:cstheme="minorHAnsi"/>
            <w:i/>
            <w:iCs/>
            <w:sz w:val="24"/>
            <w:szCs w:val="24"/>
          </w:rPr>
          <w:t>://</w:t>
        </w:r>
        <w:proofErr w:type="spellStart"/>
        <w:r w:rsidRPr="00CB6631">
          <w:rPr>
            <w:rStyle w:val="a4"/>
            <w:rFonts w:cstheme="minorHAnsi"/>
            <w:i/>
            <w:iCs/>
            <w:sz w:val="24"/>
            <w:szCs w:val="24"/>
            <w:lang w:val="en-US"/>
          </w:rPr>
          <w:t>ntsyst</w:t>
        </w:r>
        <w:proofErr w:type="spellEnd"/>
        <w:r w:rsidRPr="00D50FC9">
          <w:rPr>
            <w:rStyle w:val="a4"/>
            <w:rFonts w:cstheme="minorHAnsi"/>
            <w:i/>
            <w:iCs/>
            <w:sz w:val="24"/>
            <w:szCs w:val="24"/>
          </w:rPr>
          <w:t>.</w:t>
        </w:r>
        <w:r w:rsidRPr="00CB6631">
          <w:rPr>
            <w:rStyle w:val="a4"/>
            <w:rFonts w:cstheme="minorHAnsi"/>
            <w:i/>
            <w:iCs/>
            <w:sz w:val="24"/>
            <w:szCs w:val="24"/>
            <w:lang w:val="en-US"/>
          </w:rPr>
          <w:t>ru</w:t>
        </w:r>
        <w:r w:rsidRPr="00D50FC9">
          <w:rPr>
            <w:rStyle w:val="a4"/>
            <w:rFonts w:cstheme="minorHAnsi"/>
            <w:i/>
            <w:iCs/>
            <w:sz w:val="24"/>
            <w:szCs w:val="24"/>
          </w:rPr>
          <w:t>/</w:t>
        </w:r>
        <w:r w:rsidRPr="00CB6631">
          <w:rPr>
            <w:rStyle w:val="a4"/>
            <w:rFonts w:cstheme="minorHAnsi"/>
            <w:i/>
            <w:iCs/>
            <w:sz w:val="24"/>
            <w:szCs w:val="24"/>
            <w:lang w:val="en-US"/>
          </w:rPr>
          <w:t>pages</w:t>
        </w:r>
        <w:r w:rsidRPr="00D50FC9">
          <w:rPr>
            <w:rStyle w:val="a4"/>
            <w:rFonts w:cstheme="minorHAnsi"/>
            <w:i/>
            <w:iCs/>
            <w:sz w:val="24"/>
            <w:szCs w:val="24"/>
          </w:rPr>
          <w:t>/</w:t>
        </w:r>
        <w:r w:rsidRPr="00CB6631">
          <w:rPr>
            <w:rStyle w:val="a4"/>
            <w:rFonts w:cstheme="minorHAnsi"/>
            <w:i/>
            <w:iCs/>
            <w:sz w:val="24"/>
            <w:szCs w:val="24"/>
            <w:lang w:val="en-US"/>
          </w:rPr>
          <w:t>download</w:t>
        </w:r>
        <w:r w:rsidRPr="00D50FC9">
          <w:rPr>
            <w:rStyle w:val="a4"/>
            <w:rFonts w:cstheme="minorHAnsi"/>
            <w:i/>
            <w:iCs/>
            <w:sz w:val="24"/>
            <w:szCs w:val="24"/>
          </w:rPr>
          <w:t>.</w:t>
        </w:r>
        <w:r w:rsidRPr="00CB6631">
          <w:rPr>
            <w:rStyle w:val="a4"/>
            <w:rFonts w:cstheme="minorHAnsi"/>
            <w:i/>
            <w:iCs/>
            <w:sz w:val="24"/>
            <w:szCs w:val="24"/>
            <w:lang w:val="en-US"/>
          </w:rPr>
          <w:t>html</w:t>
        </w:r>
      </w:hyperlink>
    </w:p>
    <w:p w14:paraId="4DA13A94" w14:textId="77777777" w:rsidR="00D50FC9" w:rsidRPr="00317DCA" w:rsidRDefault="00D50FC9" w:rsidP="00D50FC9">
      <w:pPr>
        <w:spacing w:after="0" w:line="360" w:lineRule="auto"/>
        <w:jc w:val="center"/>
        <w:rPr>
          <w:rFonts w:ascii="Times New Roman" w:hAnsi="Times New Roman" w:cs="Times New Roman"/>
          <w:b/>
          <w:bCs/>
          <w:sz w:val="28"/>
          <w:szCs w:val="28"/>
        </w:rPr>
      </w:pPr>
      <w:bookmarkStart w:id="0" w:name="_Hlk218246806"/>
      <w:r w:rsidRPr="00317DCA">
        <w:rPr>
          <w:rFonts w:ascii="Times New Roman" w:hAnsi="Times New Roman" w:cs="Times New Roman"/>
          <w:b/>
          <w:bCs/>
          <w:sz w:val="28"/>
          <w:szCs w:val="28"/>
        </w:rPr>
        <w:t>БИОЭКОЛОГИЧЕСКИЕ И ГЕОЭКОЛОГИЧЕСКИЕ ПОСЛЕДСТВИЯ ЧРЕЗВЫЧАЙНЫХ СИТУАЦИЙ</w:t>
      </w:r>
      <w:bookmarkEnd w:id="0"/>
    </w:p>
    <w:p w14:paraId="38B1FEFE" w14:textId="49650E46" w:rsidR="00214994" w:rsidRPr="007F13AC" w:rsidRDefault="006B4275" w:rsidP="00A279C8">
      <w:pPr>
        <w:spacing w:after="0" w:line="360" w:lineRule="auto"/>
        <w:jc w:val="both"/>
        <w:rPr>
          <w:rFonts w:ascii="Times New Roman" w:hAnsi="Times New Roman" w:cs="Times New Roman"/>
          <w:b/>
          <w:bCs/>
          <w:i/>
          <w:iCs/>
          <w:sz w:val="28"/>
          <w:szCs w:val="28"/>
        </w:rPr>
      </w:pPr>
      <w:r w:rsidRPr="007F13AC">
        <w:rPr>
          <w:rFonts w:ascii="Times New Roman" w:hAnsi="Times New Roman" w:cs="Times New Roman"/>
          <w:b/>
          <w:bCs/>
          <w:i/>
          <w:iCs/>
          <w:sz w:val="28"/>
          <w:szCs w:val="28"/>
        </w:rPr>
        <w:t>Безносов В.Н</w:t>
      </w:r>
      <w:r w:rsidR="00071148" w:rsidRPr="007F13AC">
        <w:rPr>
          <w:rFonts w:ascii="Times New Roman" w:hAnsi="Times New Roman" w:cs="Times New Roman"/>
          <w:b/>
          <w:bCs/>
          <w:i/>
          <w:iCs/>
          <w:sz w:val="28"/>
          <w:szCs w:val="28"/>
        </w:rPr>
        <w:t>.</w:t>
      </w:r>
      <w:r w:rsidRPr="007F13AC">
        <w:rPr>
          <w:rFonts w:ascii="Times New Roman" w:hAnsi="Times New Roman" w:cs="Times New Roman"/>
          <w:b/>
          <w:bCs/>
          <w:i/>
          <w:iCs/>
          <w:sz w:val="28"/>
          <w:szCs w:val="28"/>
        </w:rPr>
        <w:t>,</w:t>
      </w:r>
      <w:r w:rsidR="00214994" w:rsidRPr="007F13AC">
        <w:rPr>
          <w:rFonts w:ascii="Times New Roman" w:hAnsi="Times New Roman" w:cs="Times New Roman"/>
          <w:i/>
          <w:iCs/>
          <w:sz w:val="28"/>
          <w:szCs w:val="28"/>
          <w:vertAlign w:val="superscript"/>
        </w:rPr>
        <w:t xml:space="preserve"> </w:t>
      </w:r>
      <w:r w:rsidR="00214994" w:rsidRPr="007F13AC">
        <w:rPr>
          <w:rFonts w:ascii="Times New Roman" w:hAnsi="Times New Roman" w:cs="Times New Roman"/>
          <w:i/>
          <w:iCs/>
          <w:sz w:val="28"/>
          <w:szCs w:val="28"/>
        </w:rPr>
        <w:t xml:space="preserve">доктор биологических наук, </w:t>
      </w:r>
      <w:r w:rsidR="00D50FC9">
        <w:rPr>
          <w:rFonts w:ascii="Times New Roman" w:hAnsi="Times New Roman" w:cs="Times New Roman"/>
          <w:i/>
          <w:iCs/>
          <w:sz w:val="28"/>
          <w:szCs w:val="28"/>
        </w:rPr>
        <w:t>ведущий</w:t>
      </w:r>
      <w:r w:rsidR="00214994" w:rsidRPr="007F13AC">
        <w:rPr>
          <w:rFonts w:ascii="Times New Roman" w:hAnsi="Times New Roman" w:cs="Times New Roman"/>
          <w:i/>
          <w:iCs/>
          <w:sz w:val="28"/>
          <w:szCs w:val="28"/>
        </w:rPr>
        <w:t xml:space="preserve"> научный сотрудник </w:t>
      </w:r>
    </w:p>
    <w:p w14:paraId="04419D88" w14:textId="73442360" w:rsidR="00214994" w:rsidRPr="007F13AC" w:rsidRDefault="006B4275" w:rsidP="00A279C8">
      <w:pPr>
        <w:spacing w:after="0" w:line="360" w:lineRule="auto"/>
        <w:jc w:val="both"/>
        <w:rPr>
          <w:rFonts w:ascii="Times New Roman" w:hAnsi="Times New Roman" w:cs="Times New Roman"/>
          <w:i/>
          <w:iCs/>
          <w:sz w:val="28"/>
          <w:szCs w:val="28"/>
        </w:rPr>
      </w:pPr>
      <w:r w:rsidRPr="007F13AC">
        <w:rPr>
          <w:rFonts w:ascii="Times New Roman" w:hAnsi="Times New Roman" w:cs="Times New Roman"/>
          <w:b/>
          <w:bCs/>
          <w:i/>
          <w:iCs/>
          <w:sz w:val="28"/>
          <w:szCs w:val="28"/>
        </w:rPr>
        <w:t>Гордиенко А.Н.</w:t>
      </w:r>
      <w:r w:rsidRPr="007F13AC">
        <w:rPr>
          <w:rFonts w:ascii="Times New Roman" w:hAnsi="Times New Roman" w:cs="Times New Roman"/>
          <w:i/>
          <w:iCs/>
          <w:sz w:val="28"/>
          <w:szCs w:val="28"/>
        </w:rPr>
        <w:t xml:space="preserve">, </w:t>
      </w:r>
      <w:r w:rsidR="00214994" w:rsidRPr="007F13AC">
        <w:rPr>
          <w:rFonts w:ascii="Times New Roman" w:hAnsi="Times New Roman" w:cs="Times New Roman"/>
          <w:i/>
          <w:iCs/>
          <w:sz w:val="28"/>
          <w:szCs w:val="28"/>
        </w:rPr>
        <w:t xml:space="preserve">начальник научно-исследовательского центра </w:t>
      </w:r>
    </w:p>
    <w:p w14:paraId="4A3F2847" w14:textId="3C05337E" w:rsidR="00214994" w:rsidRPr="007F13AC" w:rsidRDefault="006B4275" w:rsidP="00A279C8">
      <w:pPr>
        <w:spacing w:after="0" w:line="360" w:lineRule="auto"/>
        <w:jc w:val="both"/>
        <w:rPr>
          <w:rFonts w:ascii="Times New Roman" w:hAnsi="Times New Roman" w:cs="Times New Roman"/>
          <w:i/>
          <w:iCs/>
          <w:sz w:val="28"/>
          <w:szCs w:val="28"/>
        </w:rPr>
      </w:pPr>
      <w:r w:rsidRPr="007F13AC">
        <w:rPr>
          <w:rFonts w:ascii="Times New Roman" w:hAnsi="Times New Roman" w:cs="Times New Roman"/>
          <w:b/>
          <w:bCs/>
          <w:i/>
          <w:iCs/>
          <w:sz w:val="28"/>
          <w:szCs w:val="28"/>
        </w:rPr>
        <w:t>Цховребов Э.С.</w:t>
      </w:r>
      <w:r w:rsidR="00071148" w:rsidRPr="007F13AC">
        <w:rPr>
          <w:rFonts w:ascii="Times New Roman" w:hAnsi="Times New Roman" w:cs="Times New Roman"/>
          <w:i/>
          <w:iCs/>
          <w:sz w:val="28"/>
          <w:szCs w:val="28"/>
        </w:rPr>
        <w:t xml:space="preserve">, </w:t>
      </w:r>
      <w:r w:rsidR="00214994" w:rsidRPr="007F13AC">
        <w:rPr>
          <w:rFonts w:ascii="Times New Roman" w:hAnsi="Times New Roman" w:cs="Times New Roman"/>
          <w:i/>
          <w:iCs/>
          <w:sz w:val="28"/>
          <w:szCs w:val="28"/>
        </w:rPr>
        <w:t>кандидат экономических наук, старший научный сотрудник</w:t>
      </w:r>
    </w:p>
    <w:p w14:paraId="6E8474DA" w14:textId="6C52D557" w:rsidR="00214994" w:rsidRPr="007F13AC" w:rsidRDefault="00214994" w:rsidP="00D50FC9">
      <w:pPr>
        <w:spacing w:after="0" w:line="360" w:lineRule="auto"/>
        <w:jc w:val="center"/>
        <w:rPr>
          <w:rFonts w:ascii="Times New Roman" w:hAnsi="Times New Roman" w:cs="Times New Roman"/>
          <w:i/>
          <w:iCs/>
          <w:sz w:val="28"/>
          <w:szCs w:val="28"/>
        </w:rPr>
      </w:pPr>
      <w:r w:rsidRPr="007F13AC">
        <w:rPr>
          <w:rFonts w:ascii="Times New Roman" w:hAnsi="Times New Roman" w:cs="Times New Roman"/>
          <w:i/>
          <w:iCs/>
          <w:sz w:val="28"/>
          <w:szCs w:val="28"/>
        </w:rPr>
        <w:t>Всероссийский научно-исследовательски институт по проблемам гражданской обороны и чрезвычайным ситуация)</w:t>
      </w:r>
    </w:p>
    <w:p w14:paraId="2ED036B8" w14:textId="77777777" w:rsidR="00214994" w:rsidRPr="007F13AC" w:rsidRDefault="00071148" w:rsidP="00A279C8">
      <w:pPr>
        <w:spacing w:after="0" w:line="360" w:lineRule="auto"/>
        <w:jc w:val="both"/>
        <w:rPr>
          <w:rFonts w:ascii="Times New Roman" w:hAnsi="Times New Roman" w:cs="Times New Roman"/>
          <w:i/>
          <w:iCs/>
          <w:sz w:val="28"/>
          <w:szCs w:val="28"/>
        </w:rPr>
      </w:pPr>
      <w:r w:rsidRPr="007F13AC">
        <w:rPr>
          <w:rFonts w:ascii="Times New Roman" w:hAnsi="Times New Roman" w:cs="Times New Roman"/>
          <w:b/>
          <w:bCs/>
          <w:i/>
          <w:iCs/>
          <w:sz w:val="28"/>
          <w:szCs w:val="28"/>
        </w:rPr>
        <w:t>Суздалева А.Л.</w:t>
      </w:r>
      <w:r w:rsidR="00214994" w:rsidRPr="007F13AC">
        <w:rPr>
          <w:rFonts w:ascii="Times New Roman" w:hAnsi="Times New Roman" w:cs="Times New Roman"/>
          <w:i/>
          <w:iCs/>
          <w:sz w:val="28"/>
          <w:szCs w:val="28"/>
        </w:rPr>
        <w:t xml:space="preserve">, доктор биологических наук, профессор </w:t>
      </w:r>
    </w:p>
    <w:p w14:paraId="32B1F1D5" w14:textId="2E462A53" w:rsidR="00A279C8" w:rsidRDefault="00214994" w:rsidP="00D50FC9">
      <w:pPr>
        <w:spacing w:after="0" w:line="360" w:lineRule="auto"/>
        <w:jc w:val="center"/>
        <w:rPr>
          <w:rFonts w:ascii="Times New Roman" w:hAnsi="Times New Roman" w:cs="Times New Roman"/>
          <w:i/>
          <w:iCs/>
          <w:sz w:val="28"/>
          <w:szCs w:val="28"/>
        </w:rPr>
      </w:pPr>
      <w:r w:rsidRPr="007F13AC">
        <w:rPr>
          <w:rFonts w:ascii="Times New Roman" w:hAnsi="Times New Roman" w:cs="Times New Roman"/>
          <w:i/>
          <w:iCs/>
          <w:sz w:val="28"/>
          <w:szCs w:val="28"/>
        </w:rPr>
        <w:t>Национальный исследовательский университет</w:t>
      </w:r>
      <w:r w:rsidR="006730E1" w:rsidRPr="007F13AC">
        <w:rPr>
          <w:rFonts w:ascii="Times New Roman" w:hAnsi="Times New Roman" w:cs="Times New Roman"/>
          <w:i/>
          <w:iCs/>
          <w:sz w:val="28"/>
          <w:szCs w:val="28"/>
        </w:rPr>
        <w:t xml:space="preserve"> «Московский энергетический институт»</w:t>
      </w:r>
    </w:p>
    <w:p w14:paraId="27B1163B" w14:textId="77777777" w:rsidR="00D50FC9" w:rsidRPr="007F13AC" w:rsidRDefault="00D50FC9" w:rsidP="00D50FC9">
      <w:pPr>
        <w:spacing w:after="0" w:line="360" w:lineRule="auto"/>
        <w:jc w:val="center"/>
        <w:rPr>
          <w:rFonts w:ascii="Times New Roman" w:hAnsi="Times New Roman" w:cs="Times New Roman"/>
          <w:sz w:val="28"/>
          <w:szCs w:val="28"/>
        </w:rPr>
      </w:pPr>
    </w:p>
    <w:p w14:paraId="53879E5E" w14:textId="77777777" w:rsidR="0061641C" w:rsidRPr="007F13AC" w:rsidRDefault="0061641C" w:rsidP="006730E1">
      <w:pPr>
        <w:spacing w:after="0" w:line="360" w:lineRule="auto"/>
        <w:ind w:firstLine="709"/>
        <w:jc w:val="both"/>
        <w:rPr>
          <w:rFonts w:ascii="Times New Roman" w:hAnsi="Times New Roman" w:cs="Times New Roman"/>
          <w:i/>
          <w:iCs/>
          <w:sz w:val="28"/>
          <w:szCs w:val="28"/>
        </w:rPr>
      </w:pPr>
      <w:r w:rsidRPr="007F13AC">
        <w:rPr>
          <w:rFonts w:ascii="Times New Roman" w:hAnsi="Times New Roman" w:cs="Times New Roman"/>
          <w:i/>
          <w:iCs/>
          <w:sz w:val="28"/>
          <w:szCs w:val="28"/>
        </w:rPr>
        <w:t>Анализ рисков нежелательных экологических последствий чрезвычайных ситуаций и разработка мер по их предотвращению должны осуществляться на основе результатов междисциплинарных исследований. Описаны основные принципы их организации.</w:t>
      </w:r>
    </w:p>
    <w:p w14:paraId="09DEA4DD" w14:textId="77777777" w:rsidR="0061641C" w:rsidRPr="007F13AC" w:rsidRDefault="0061641C" w:rsidP="006730E1">
      <w:pPr>
        <w:spacing w:after="0" w:line="360" w:lineRule="auto"/>
        <w:ind w:firstLine="709"/>
        <w:jc w:val="both"/>
        <w:rPr>
          <w:rFonts w:ascii="Times New Roman" w:hAnsi="Times New Roman" w:cs="Times New Roman"/>
          <w:i/>
          <w:iCs/>
          <w:sz w:val="28"/>
          <w:szCs w:val="28"/>
        </w:rPr>
      </w:pPr>
      <w:r w:rsidRPr="007F13AC">
        <w:rPr>
          <w:rFonts w:ascii="Times New Roman" w:hAnsi="Times New Roman" w:cs="Times New Roman"/>
          <w:b/>
          <w:bCs/>
          <w:i/>
          <w:iCs/>
          <w:sz w:val="28"/>
          <w:szCs w:val="28"/>
        </w:rPr>
        <w:t>Ключевые слова:</w:t>
      </w:r>
      <w:r w:rsidR="00E50E7C" w:rsidRPr="007F13AC">
        <w:rPr>
          <w:rFonts w:ascii="Times New Roman" w:hAnsi="Times New Roman" w:cs="Times New Roman"/>
          <w:i/>
          <w:iCs/>
          <w:sz w:val="28"/>
          <w:szCs w:val="28"/>
        </w:rPr>
        <w:t xml:space="preserve"> геоэкология, биоэкология, междисциплинарные исследования, климатические проекты, </w:t>
      </w:r>
      <w:r w:rsidRPr="007F13AC">
        <w:rPr>
          <w:rFonts w:ascii="Times New Roman" w:hAnsi="Times New Roman" w:cs="Times New Roman"/>
          <w:i/>
          <w:iCs/>
          <w:sz w:val="28"/>
          <w:szCs w:val="28"/>
        </w:rPr>
        <w:t>водноресурсная логистика</w:t>
      </w:r>
    </w:p>
    <w:p w14:paraId="0FB1EE43" w14:textId="77777777" w:rsidR="00D50FC9" w:rsidRDefault="00D50FC9" w:rsidP="00D50FC9">
      <w:pPr>
        <w:spacing w:after="0" w:line="360" w:lineRule="auto"/>
        <w:ind w:firstLine="709"/>
        <w:jc w:val="center"/>
        <w:rPr>
          <w:rFonts w:ascii="Times New Roman" w:hAnsi="Times New Roman" w:cs="Times New Roman"/>
          <w:b/>
          <w:bCs/>
          <w:sz w:val="28"/>
          <w:szCs w:val="28"/>
        </w:rPr>
      </w:pPr>
    </w:p>
    <w:p w14:paraId="08C0719B" w14:textId="59D3069F" w:rsidR="00D50FC9" w:rsidRPr="00326E38" w:rsidRDefault="00D50FC9" w:rsidP="00D50FC9">
      <w:pPr>
        <w:spacing w:after="0" w:line="360" w:lineRule="auto"/>
        <w:ind w:firstLine="709"/>
        <w:jc w:val="center"/>
        <w:rPr>
          <w:rFonts w:ascii="Times New Roman" w:hAnsi="Times New Roman" w:cs="Times New Roman"/>
          <w:b/>
          <w:bCs/>
          <w:sz w:val="28"/>
          <w:szCs w:val="28"/>
          <w:lang w:val="en-US"/>
        </w:rPr>
      </w:pPr>
      <w:bookmarkStart w:id="1" w:name="_Hlk218246844"/>
      <w:r w:rsidRPr="00326E38">
        <w:rPr>
          <w:rFonts w:ascii="Times New Roman" w:hAnsi="Times New Roman" w:cs="Times New Roman"/>
          <w:b/>
          <w:bCs/>
          <w:sz w:val="28"/>
          <w:szCs w:val="28"/>
          <w:lang w:val="en-US"/>
        </w:rPr>
        <w:t>BIOECOLOGICAL AND GEOECOLOGICAL CONSEQUENCES OF EMERGENCY SITUATIONS</w:t>
      </w:r>
    </w:p>
    <w:p w14:paraId="44225CC0" w14:textId="3A6B1D88" w:rsidR="00A279C8" w:rsidRPr="00D50FC9" w:rsidRDefault="00A279C8" w:rsidP="00D50FC9">
      <w:pPr>
        <w:spacing w:after="0" w:line="360" w:lineRule="auto"/>
        <w:jc w:val="center"/>
        <w:rPr>
          <w:rFonts w:ascii="Times New Roman" w:hAnsi="Times New Roman" w:cs="Times New Roman"/>
          <w:b/>
          <w:bCs/>
          <w:i/>
          <w:iCs/>
          <w:sz w:val="28"/>
          <w:szCs w:val="28"/>
          <w:lang w:val="en-US"/>
        </w:rPr>
      </w:pPr>
      <w:bookmarkStart w:id="2" w:name="_Hlk218246787"/>
      <w:bookmarkEnd w:id="1"/>
      <w:r w:rsidRPr="007F13AC">
        <w:rPr>
          <w:rFonts w:ascii="Times New Roman" w:hAnsi="Times New Roman" w:cs="Times New Roman"/>
          <w:b/>
          <w:bCs/>
          <w:i/>
          <w:iCs/>
          <w:sz w:val="28"/>
          <w:szCs w:val="28"/>
          <w:lang w:val="en-US"/>
        </w:rPr>
        <w:t>Beznosov</w:t>
      </w:r>
      <w:r w:rsidRPr="00D50FC9">
        <w:rPr>
          <w:rFonts w:ascii="Times New Roman" w:hAnsi="Times New Roman" w:cs="Times New Roman"/>
          <w:b/>
          <w:bCs/>
          <w:i/>
          <w:iCs/>
          <w:sz w:val="28"/>
          <w:szCs w:val="28"/>
          <w:lang w:val="en-US"/>
        </w:rPr>
        <w:t xml:space="preserve"> </w:t>
      </w:r>
      <w:r w:rsidRPr="007F13AC">
        <w:rPr>
          <w:rFonts w:ascii="Times New Roman" w:hAnsi="Times New Roman" w:cs="Times New Roman"/>
          <w:b/>
          <w:bCs/>
          <w:i/>
          <w:iCs/>
          <w:sz w:val="28"/>
          <w:szCs w:val="28"/>
          <w:lang w:val="en-US"/>
        </w:rPr>
        <w:t>V</w:t>
      </w:r>
      <w:r w:rsidRPr="00D50FC9">
        <w:rPr>
          <w:rFonts w:ascii="Times New Roman" w:hAnsi="Times New Roman" w:cs="Times New Roman"/>
          <w:b/>
          <w:bCs/>
          <w:i/>
          <w:iCs/>
          <w:sz w:val="28"/>
          <w:szCs w:val="28"/>
          <w:lang w:val="en-US"/>
        </w:rPr>
        <w:t>.</w:t>
      </w:r>
      <w:r w:rsidRPr="007F13AC">
        <w:rPr>
          <w:rFonts w:ascii="Times New Roman" w:hAnsi="Times New Roman" w:cs="Times New Roman"/>
          <w:b/>
          <w:bCs/>
          <w:i/>
          <w:iCs/>
          <w:sz w:val="28"/>
          <w:szCs w:val="28"/>
          <w:lang w:val="en-US"/>
        </w:rPr>
        <w:t>N</w:t>
      </w:r>
      <w:r w:rsidRPr="00D50FC9">
        <w:rPr>
          <w:rFonts w:ascii="Times New Roman" w:hAnsi="Times New Roman" w:cs="Times New Roman"/>
          <w:b/>
          <w:bCs/>
          <w:i/>
          <w:iCs/>
          <w:sz w:val="28"/>
          <w:szCs w:val="28"/>
          <w:lang w:val="en-US"/>
        </w:rPr>
        <w:t>.</w:t>
      </w:r>
      <w:r w:rsidR="00D50FC9" w:rsidRPr="00D50FC9">
        <w:rPr>
          <w:rFonts w:ascii="Times New Roman" w:hAnsi="Times New Roman" w:cs="Times New Roman"/>
          <w:b/>
          <w:bCs/>
          <w:i/>
          <w:iCs/>
          <w:sz w:val="28"/>
          <w:szCs w:val="28"/>
          <w:lang w:val="en-US"/>
        </w:rPr>
        <w:t xml:space="preserve">, </w:t>
      </w:r>
      <w:r w:rsidRPr="007F13AC">
        <w:rPr>
          <w:rFonts w:ascii="Times New Roman" w:hAnsi="Times New Roman" w:cs="Times New Roman"/>
          <w:b/>
          <w:bCs/>
          <w:i/>
          <w:iCs/>
          <w:sz w:val="28"/>
          <w:szCs w:val="28"/>
          <w:lang w:val="en-US"/>
        </w:rPr>
        <w:t>Gordienko</w:t>
      </w:r>
      <w:r w:rsidRPr="00D50FC9">
        <w:rPr>
          <w:rFonts w:ascii="Times New Roman" w:hAnsi="Times New Roman" w:cs="Times New Roman"/>
          <w:b/>
          <w:bCs/>
          <w:i/>
          <w:iCs/>
          <w:sz w:val="28"/>
          <w:szCs w:val="28"/>
          <w:lang w:val="en-US"/>
        </w:rPr>
        <w:t xml:space="preserve"> </w:t>
      </w:r>
      <w:r w:rsidRPr="007F13AC">
        <w:rPr>
          <w:rFonts w:ascii="Times New Roman" w:hAnsi="Times New Roman" w:cs="Times New Roman"/>
          <w:b/>
          <w:bCs/>
          <w:i/>
          <w:iCs/>
          <w:sz w:val="28"/>
          <w:szCs w:val="28"/>
          <w:lang w:val="en-US"/>
        </w:rPr>
        <w:t>A</w:t>
      </w:r>
      <w:r w:rsidRPr="00D50FC9">
        <w:rPr>
          <w:rFonts w:ascii="Times New Roman" w:hAnsi="Times New Roman" w:cs="Times New Roman"/>
          <w:b/>
          <w:bCs/>
          <w:i/>
          <w:iCs/>
          <w:sz w:val="28"/>
          <w:szCs w:val="28"/>
          <w:lang w:val="en-US"/>
        </w:rPr>
        <w:t>.</w:t>
      </w:r>
      <w:r w:rsidRPr="007F13AC">
        <w:rPr>
          <w:rFonts w:ascii="Times New Roman" w:hAnsi="Times New Roman" w:cs="Times New Roman"/>
          <w:b/>
          <w:bCs/>
          <w:i/>
          <w:iCs/>
          <w:sz w:val="28"/>
          <w:szCs w:val="28"/>
          <w:lang w:val="en-US"/>
        </w:rPr>
        <w:t>N</w:t>
      </w:r>
      <w:r w:rsidRPr="00D50FC9">
        <w:rPr>
          <w:rFonts w:ascii="Times New Roman" w:hAnsi="Times New Roman" w:cs="Times New Roman"/>
          <w:b/>
          <w:bCs/>
          <w:i/>
          <w:iCs/>
          <w:sz w:val="28"/>
          <w:szCs w:val="28"/>
          <w:lang w:val="en-US"/>
        </w:rPr>
        <w:t>.</w:t>
      </w:r>
      <w:r w:rsidR="00D50FC9" w:rsidRPr="00D50FC9">
        <w:rPr>
          <w:rFonts w:ascii="Times New Roman" w:hAnsi="Times New Roman" w:cs="Times New Roman"/>
          <w:b/>
          <w:bCs/>
          <w:i/>
          <w:iCs/>
          <w:sz w:val="28"/>
          <w:szCs w:val="28"/>
          <w:lang w:val="en-US"/>
        </w:rPr>
        <w:t xml:space="preserve">, </w:t>
      </w:r>
      <w:r w:rsidR="00326E38" w:rsidRPr="00D50FC9">
        <w:rPr>
          <w:rFonts w:ascii="Times New Roman" w:hAnsi="Times New Roman" w:cs="Times New Roman"/>
          <w:b/>
          <w:bCs/>
          <w:i/>
          <w:iCs/>
          <w:sz w:val="28"/>
          <w:szCs w:val="28"/>
          <w:lang w:val="en-US"/>
        </w:rPr>
        <w:t>Ts</w:t>
      </w:r>
      <w:r w:rsidRPr="00D50FC9">
        <w:rPr>
          <w:rFonts w:ascii="Times New Roman" w:hAnsi="Times New Roman" w:cs="Times New Roman"/>
          <w:b/>
          <w:bCs/>
          <w:i/>
          <w:iCs/>
          <w:sz w:val="28"/>
          <w:szCs w:val="28"/>
          <w:lang w:val="en-US"/>
        </w:rPr>
        <w:t xml:space="preserve">khovrebov </w:t>
      </w:r>
      <w:r w:rsidRPr="007F13AC">
        <w:rPr>
          <w:rFonts w:ascii="Times New Roman" w:hAnsi="Times New Roman" w:cs="Times New Roman"/>
          <w:b/>
          <w:bCs/>
          <w:i/>
          <w:iCs/>
          <w:sz w:val="28"/>
          <w:szCs w:val="28"/>
          <w:lang w:val="en-US"/>
        </w:rPr>
        <w:t>E</w:t>
      </w:r>
      <w:r w:rsidRPr="00D50FC9">
        <w:rPr>
          <w:rFonts w:ascii="Times New Roman" w:hAnsi="Times New Roman" w:cs="Times New Roman"/>
          <w:b/>
          <w:bCs/>
          <w:i/>
          <w:iCs/>
          <w:sz w:val="28"/>
          <w:szCs w:val="28"/>
          <w:lang w:val="en-US"/>
        </w:rPr>
        <w:t>.</w:t>
      </w:r>
      <w:r w:rsidRPr="007F13AC">
        <w:rPr>
          <w:rFonts w:ascii="Times New Roman" w:hAnsi="Times New Roman" w:cs="Times New Roman"/>
          <w:b/>
          <w:bCs/>
          <w:i/>
          <w:iCs/>
          <w:sz w:val="28"/>
          <w:szCs w:val="28"/>
          <w:lang w:val="en-US"/>
        </w:rPr>
        <w:t>S</w:t>
      </w:r>
      <w:r w:rsidRPr="00D50FC9">
        <w:rPr>
          <w:rFonts w:ascii="Times New Roman" w:hAnsi="Times New Roman" w:cs="Times New Roman"/>
          <w:b/>
          <w:bCs/>
          <w:i/>
          <w:iCs/>
          <w:sz w:val="28"/>
          <w:szCs w:val="28"/>
          <w:lang w:val="en-US"/>
        </w:rPr>
        <w:t>.</w:t>
      </w:r>
      <w:r w:rsidR="00D50FC9" w:rsidRPr="00D50FC9">
        <w:rPr>
          <w:rFonts w:ascii="Times New Roman" w:hAnsi="Times New Roman" w:cs="Times New Roman"/>
          <w:b/>
          <w:bCs/>
          <w:i/>
          <w:iCs/>
          <w:sz w:val="28"/>
          <w:szCs w:val="28"/>
          <w:lang w:val="en-US"/>
        </w:rPr>
        <w:t xml:space="preserve">, </w:t>
      </w:r>
      <w:r w:rsidRPr="007F13AC">
        <w:rPr>
          <w:rFonts w:ascii="Times New Roman" w:hAnsi="Times New Roman" w:cs="Times New Roman"/>
          <w:b/>
          <w:bCs/>
          <w:i/>
          <w:iCs/>
          <w:sz w:val="28"/>
          <w:szCs w:val="28"/>
          <w:lang w:val="en-US"/>
        </w:rPr>
        <w:t>Suzdaleva</w:t>
      </w:r>
      <w:r w:rsidRPr="00D50FC9">
        <w:rPr>
          <w:rFonts w:ascii="Times New Roman" w:hAnsi="Times New Roman" w:cs="Times New Roman"/>
          <w:b/>
          <w:bCs/>
          <w:i/>
          <w:iCs/>
          <w:sz w:val="28"/>
          <w:szCs w:val="28"/>
          <w:lang w:val="en-US"/>
        </w:rPr>
        <w:t xml:space="preserve"> </w:t>
      </w:r>
      <w:r w:rsidRPr="007F13AC">
        <w:rPr>
          <w:rFonts w:ascii="Times New Roman" w:hAnsi="Times New Roman" w:cs="Times New Roman"/>
          <w:b/>
          <w:bCs/>
          <w:i/>
          <w:iCs/>
          <w:sz w:val="28"/>
          <w:szCs w:val="28"/>
          <w:lang w:val="en-US"/>
        </w:rPr>
        <w:t>A</w:t>
      </w:r>
      <w:r w:rsidRPr="00D50FC9">
        <w:rPr>
          <w:rFonts w:ascii="Times New Roman" w:hAnsi="Times New Roman" w:cs="Times New Roman"/>
          <w:b/>
          <w:bCs/>
          <w:i/>
          <w:iCs/>
          <w:sz w:val="28"/>
          <w:szCs w:val="28"/>
          <w:lang w:val="en-US"/>
        </w:rPr>
        <w:t>.</w:t>
      </w:r>
      <w:r w:rsidRPr="007F13AC">
        <w:rPr>
          <w:rFonts w:ascii="Times New Roman" w:hAnsi="Times New Roman" w:cs="Times New Roman"/>
          <w:b/>
          <w:bCs/>
          <w:i/>
          <w:iCs/>
          <w:sz w:val="28"/>
          <w:szCs w:val="28"/>
          <w:lang w:val="en-US"/>
        </w:rPr>
        <w:t>L</w:t>
      </w:r>
      <w:r w:rsidRPr="00D50FC9">
        <w:rPr>
          <w:rFonts w:ascii="Times New Roman" w:hAnsi="Times New Roman" w:cs="Times New Roman"/>
          <w:b/>
          <w:bCs/>
          <w:i/>
          <w:iCs/>
          <w:sz w:val="28"/>
          <w:szCs w:val="28"/>
          <w:lang w:val="en-US"/>
        </w:rPr>
        <w:t>.</w:t>
      </w:r>
    </w:p>
    <w:bookmarkEnd w:id="2"/>
    <w:p w14:paraId="26467F61" w14:textId="374DF03B" w:rsidR="00970DA3" w:rsidRPr="007F13AC" w:rsidRDefault="00970DA3" w:rsidP="00970DA3">
      <w:pPr>
        <w:spacing w:after="0" w:line="360" w:lineRule="auto"/>
        <w:ind w:firstLine="709"/>
        <w:jc w:val="both"/>
        <w:rPr>
          <w:rFonts w:ascii="Times New Roman" w:hAnsi="Times New Roman" w:cs="Times New Roman"/>
          <w:i/>
          <w:iCs/>
          <w:sz w:val="28"/>
          <w:szCs w:val="28"/>
          <w:lang w:val="en"/>
        </w:rPr>
      </w:pPr>
      <w:r w:rsidRPr="007F13AC">
        <w:rPr>
          <w:rFonts w:ascii="Times New Roman" w:hAnsi="Times New Roman" w:cs="Times New Roman"/>
          <w:i/>
          <w:iCs/>
          <w:sz w:val="28"/>
          <w:szCs w:val="28"/>
          <w:lang w:val="en"/>
        </w:rPr>
        <w:t>Risk analysis of undesirable ecological consequences of emergency situations and development of measures to prevent them should be based on the results of interdisciplinary research. The basic principles of their organization are described.</w:t>
      </w:r>
    </w:p>
    <w:p w14:paraId="4398D0EC" w14:textId="77777777" w:rsidR="00970DA3" w:rsidRPr="007F13AC" w:rsidRDefault="00970DA3" w:rsidP="00970DA3">
      <w:pPr>
        <w:spacing w:after="0" w:line="360" w:lineRule="auto"/>
        <w:ind w:firstLine="709"/>
        <w:jc w:val="both"/>
        <w:rPr>
          <w:rFonts w:ascii="Times New Roman" w:hAnsi="Times New Roman" w:cs="Times New Roman"/>
          <w:i/>
          <w:iCs/>
          <w:sz w:val="28"/>
          <w:szCs w:val="28"/>
          <w:lang w:val="en"/>
        </w:rPr>
      </w:pPr>
      <w:r w:rsidRPr="007F13AC">
        <w:rPr>
          <w:rFonts w:ascii="Times New Roman" w:hAnsi="Times New Roman" w:cs="Times New Roman"/>
          <w:b/>
          <w:bCs/>
          <w:i/>
          <w:iCs/>
          <w:sz w:val="28"/>
          <w:szCs w:val="28"/>
          <w:lang w:val="en"/>
        </w:rPr>
        <w:lastRenderedPageBreak/>
        <w:t>Keywords</w:t>
      </w:r>
      <w:r w:rsidRPr="007F13AC">
        <w:rPr>
          <w:rFonts w:ascii="Times New Roman" w:hAnsi="Times New Roman" w:cs="Times New Roman"/>
          <w:i/>
          <w:iCs/>
          <w:sz w:val="28"/>
          <w:szCs w:val="28"/>
          <w:lang w:val="en"/>
        </w:rPr>
        <w:t>: geoecology, bioecology, interdisciplinary research, climate projects, water-resource logistics.</w:t>
      </w:r>
    </w:p>
    <w:p w14:paraId="0669D2E7" w14:textId="24264151" w:rsidR="00F14B7E" w:rsidRPr="007F13AC" w:rsidRDefault="00CF6E3F" w:rsidP="00970DA3">
      <w:pPr>
        <w:spacing w:after="0" w:line="360" w:lineRule="auto"/>
        <w:ind w:firstLine="709"/>
        <w:jc w:val="both"/>
        <w:rPr>
          <w:rFonts w:ascii="Times New Roman" w:hAnsi="Times New Roman" w:cs="Times New Roman"/>
          <w:sz w:val="28"/>
          <w:szCs w:val="28"/>
        </w:rPr>
      </w:pPr>
      <w:r w:rsidRPr="007F13AC">
        <w:rPr>
          <w:rFonts w:ascii="Times New Roman" w:hAnsi="Times New Roman" w:cs="Times New Roman"/>
          <w:sz w:val="28"/>
          <w:szCs w:val="28"/>
        </w:rPr>
        <w:t>Практически все события, которым присваивается статус чрезвычайных ситуаций (ЧС)</w:t>
      </w:r>
      <w:r w:rsidR="00387ECF" w:rsidRPr="007F13AC">
        <w:rPr>
          <w:rFonts w:ascii="Times New Roman" w:hAnsi="Times New Roman" w:cs="Times New Roman"/>
          <w:sz w:val="28"/>
          <w:szCs w:val="28"/>
        </w:rPr>
        <w:t>,</w:t>
      </w:r>
      <w:r w:rsidRPr="007F13AC">
        <w:rPr>
          <w:rFonts w:ascii="Times New Roman" w:hAnsi="Times New Roman" w:cs="Times New Roman"/>
          <w:sz w:val="28"/>
          <w:szCs w:val="28"/>
        </w:rPr>
        <w:t xml:space="preserve"> вне зависимости от их характера и масштабов</w:t>
      </w:r>
      <w:r w:rsidR="003A3B82" w:rsidRPr="007F13AC">
        <w:rPr>
          <w:rFonts w:ascii="Times New Roman" w:hAnsi="Times New Roman" w:cs="Times New Roman"/>
          <w:sz w:val="28"/>
          <w:szCs w:val="28"/>
        </w:rPr>
        <w:t>,</w:t>
      </w:r>
      <w:r w:rsidRPr="007F13AC">
        <w:rPr>
          <w:rFonts w:ascii="Times New Roman" w:hAnsi="Times New Roman" w:cs="Times New Roman"/>
          <w:sz w:val="28"/>
          <w:szCs w:val="28"/>
        </w:rPr>
        <w:t xml:space="preserve"> оказывают негативное воздействие на состояние окружающей среды. </w:t>
      </w:r>
      <w:r w:rsidR="00A53056" w:rsidRPr="007F13AC">
        <w:rPr>
          <w:rFonts w:ascii="Times New Roman" w:hAnsi="Times New Roman" w:cs="Times New Roman"/>
          <w:sz w:val="28"/>
          <w:szCs w:val="28"/>
        </w:rPr>
        <w:t>Совокупность этих явлений обозначается как</w:t>
      </w:r>
      <w:r w:rsidRPr="007F13AC">
        <w:rPr>
          <w:rFonts w:ascii="Times New Roman" w:hAnsi="Times New Roman" w:cs="Times New Roman"/>
          <w:sz w:val="28"/>
          <w:szCs w:val="28"/>
        </w:rPr>
        <w:t xml:space="preserve"> экологические последствия чрезвычайных ситуаций</w:t>
      </w:r>
      <w:r w:rsidR="00FC053F" w:rsidRPr="007F13AC">
        <w:rPr>
          <w:rFonts w:ascii="Times New Roman" w:hAnsi="Times New Roman" w:cs="Times New Roman"/>
          <w:sz w:val="28"/>
          <w:szCs w:val="28"/>
        </w:rPr>
        <w:t xml:space="preserve"> </w:t>
      </w:r>
      <w:bookmarkStart w:id="3" w:name="_Hlk146277296"/>
      <w:r w:rsidR="005D7EA0" w:rsidRPr="007F13AC">
        <w:rPr>
          <w:rFonts w:ascii="Times New Roman" w:hAnsi="Times New Roman" w:cs="Times New Roman"/>
          <w:sz w:val="28"/>
          <w:szCs w:val="28"/>
        </w:rPr>
        <w:t>[1]</w:t>
      </w:r>
      <w:bookmarkEnd w:id="3"/>
      <w:r w:rsidR="005D7EA0" w:rsidRPr="007F13AC">
        <w:rPr>
          <w:rFonts w:ascii="Times New Roman" w:hAnsi="Times New Roman" w:cs="Times New Roman"/>
          <w:sz w:val="28"/>
          <w:szCs w:val="28"/>
        </w:rPr>
        <w:t>.</w:t>
      </w:r>
      <w:r w:rsidRPr="007F13AC">
        <w:rPr>
          <w:rFonts w:ascii="Times New Roman" w:hAnsi="Times New Roman" w:cs="Times New Roman"/>
          <w:sz w:val="28"/>
          <w:szCs w:val="28"/>
        </w:rPr>
        <w:t xml:space="preserve"> </w:t>
      </w:r>
      <w:r w:rsidR="00FD560F" w:rsidRPr="007F13AC">
        <w:rPr>
          <w:rFonts w:ascii="Times New Roman" w:hAnsi="Times New Roman" w:cs="Times New Roman"/>
          <w:sz w:val="28"/>
          <w:szCs w:val="28"/>
        </w:rPr>
        <w:t>Многие их них</w:t>
      </w:r>
      <w:r w:rsidR="00B958AF" w:rsidRPr="007F13AC">
        <w:rPr>
          <w:rFonts w:ascii="Times New Roman" w:hAnsi="Times New Roman" w:cs="Times New Roman"/>
          <w:sz w:val="28"/>
          <w:szCs w:val="28"/>
        </w:rPr>
        <w:t xml:space="preserve"> </w:t>
      </w:r>
      <w:r w:rsidR="00FD560F" w:rsidRPr="007F13AC">
        <w:rPr>
          <w:rFonts w:ascii="Times New Roman" w:hAnsi="Times New Roman" w:cs="Times New Roman"/>
          <w:sz w:val="28"/>
          <w:szCs w:val="28"/>
        </w:rPr>
        <w:t xml:space="preserve">представляют </w:t>
      </w:r>
      <w:r w:rsidR="009A0190" w:rsidRPr="007F13AC">
        <w:rPr>
          <w:rFonts w:ascii="Times New Roman" w:hAnsi="Times New Roman" w:cs="Times New Roman"/>
          <w:sz w:val="28"/>
          <w:szCs w:val="28"/>
        </w:rPr>
        <w:t xml:space="preserve">угрозу для здоровья людей, а также наносят значительный материальный ущерб. </w:t>
      </w:r>
      <w:r w:rsidR="00FD560F" w:rsidRPr="007F13AC">
        <w:rPr>
          <w:rFonts w:ascii="Times New Roman" w:hAnsi="Times New Roman" w:cs="Times New Roman"/>
          <w:sz w:val="28"/>
          <w:szCs w:val="28"/>
        </w:rPr>
        <w:t>Вместе с тем,</w:t>
      </w:r>
      <w:r w:rsidR="00F832ED" w:rsidRPr="007F13AC">
        <w:rPr>
          <w:rFonts w:ascii="Times New Roman" w:hAnsi="Times New Roman" w:cs="Times New Roman"/>
          <w:sz w:val="28"/>
          <w:szCs w:val="28"/>
        </w:rPr>
        <w:t xml:space="preserve"> обобщенный анализ </w:t>
      </w:r>
      <w:r w:rsidR="00FD560F" w:rsidRPr="007F13AC">
        <w:rPr>
          <w:rFonts w:ascii="Times New Roman" w:hAnsi="Times New Roman" w:cs="Times New Roman"/>
          <w:sz w:val="28"/>
          <w:szCs w:val="28"/>
        </w:rPr>
        <w:t xml:space="preserve">экологических последствий ЧС </w:t>
      </w:r>
      <w:r w:rsidR="00F832ED" w:rsidRPr="007F13AC">
        <w:rPr>
          <w:rFonts w:ascii="Times New Roman" w:hAnsi="Times New Roman" w:cs="Times New Roman"/>
          <w:sz w:val="28"/>
          <w:szCs w:val="28"/>
        </w:rPr>
        <w:t>не проводи</w:t>
      </w:r>
      <w:r w:rsidR="00387ECF" w:rsidRPr="007F13AC">
        <w:rPr>
          <w:rFonts w:ascii="Times New Roman" w:hAnsi="Times New Roman" w:cs="Times New Roman"/>
          <w:sz w:val="28"/>
          <w:szCs w:val="28"/>
        </w:rPr>
        <w:t>т</w:t>
      </w:r>
      <w:r w:rsidR="00F832ED" w:rsidRPr="007F13AC">
        <w:rPr>
          <w:rFonts w:ascii="Times New Roman" w:hAnsi="Times New Roman" w:cs="Times New Roman"/>
          <w:sz w:val="28"/>
          <w:szCs w:val="28"/>
        </w:rPr>
        <w:t>ся</w:t>
      </w:r>
      <w:r w:rsidR="00FD560F" w:rsidRPr="007F13AC">
        <w:rPr>
          <w:rFonts w:ascii="Times New Roman" w:hAnsi="Times New Roman" w:cs="Times New Roman"/>
          <w:sz w:val="28"/>
          <w:szCs w:val="28"/>
        </w:rPr>
        <w:t>,</w:t>
      </w:r>
      <w:r w:rsidR="003F42BA" w:rsidRPr="007F13AC">
        <w:rPr>
          <w:rFonts w:ascii="Times New Roman" w:hAnsi="Times New Roman" w:cs="Times New Roman"/>
          <w:sz w:val="28"/>
          <w:szCs w:val="28"/>
        </w:rPr>
        <w:t xml:space="preserve"> а их риск</w:t>
      </w:r>
      <w:r w:rsidR="003A3B82" w:rsidRPr="007F13AC">
        <w:rPr>
          <w:rFonts w:ascii="Times New Roman" w:hAnsi="Times New Roman" w:cs="Times New Roman"/>
          <w:sz w:val="28"/>
          <w:szCs w:val="28"/>
        </w:rPr>
        <w:t>и</w:t>
      </w:r>
      <w:r w:rsidR="003F42BA" w:rsidRPr="007F13AC">
        <w:rPr>
          <w:rFonts w:ascii="Times New Roman" w:hAnsi="Times New Roman" w:cs="Times New Roman"/>
          <w:sz w:val="28"/>
          <w:szCs w:val="28"/>
        </w:rPr>
        <w:t xml:space="preserve"> часто оценива</w:t>
      </w:r>
      <w:r w:rsidR="003A3B82" w:rsidRPr="007F13AC">
        <w:rPr>
          <w:rFonts w:ascii="Times New Roman" w:hAnsi="Times New Roman" w:cs="Times New Roman"/>
          <w:sz w:val="28"/>
          <w:szCs w:val="28"/>
        </w:rPr>
        <w:t>ю</w:t>
      </w:r>
      <w:r w:rsidR="003F42BA" w:rsidRPr="007F13AC">
        <w:rPr>
          <w:rFonts w:ascii="Times New Roman" w:hAnsi="Times New Roman" w:cs="Times New Roman"/>
          <w:sz w:val="28"/>
          <w:szCs w:val="28"/>
        </w:rPr>
        <w:t xml:space="preserve">тся ретроспективно на основе статических данных </w:t>
      </w:r>
      <w:r w:rsidR="005D7EA0" w:rsidRPr="007F13AC">
        <w:rPr>
          <w:rFonts w:ascii="Times New Roman" w:hAnsi="Times New Roman" w:cs="Times New Roman"/>
          <w:sz w:val="28"/>
          <w:szCs w:val="28"/>
        </w:rPr>
        <w:t>[2]</w:t>
      </w:r>
      <w:r w:rsidR="0024016B" w:rsidRPr="007F13AC">
        <w:rPr>
          <w:rFonts w:ascii="Times New Roman" w:hAnsi="Times New Roman" w:cs="Times New Roman"/>
          <w:sz w:val="28"/>
          <w:szCs w:val="28"/>
        </w:rPr>
        <w:t>.</w:t>
      </w:r>
      <w:r w:rsidR="005D7EA0" w:rsidRPr="007F13AC">
        <w:rPr>
          <w:rFonts w:ascii="Times New Roman" w:hAnsi="Times New Roman" w:cs="Times New Roman"/>
          <w:sz w:val="28"/>
          <w:szCs w:val="28"/>
        </w:rPr>
        <w:t xml:space="preserve"> </w:t>
      </w:r>
    </w:p>
    <w:p w14:paraId="24CC9135" w14:textId="18B455D1" w:rsidR="00322B90" w:rsidRPr="007F13AC" w:rsidRDefault="007E4C0C" w:rsidP="009B71B0">
      <w:pPr>
        <w:spacing w:after="0" w:line="360" w:lineRule="auto"/>
        <w:ind w:firstLine="709"/>
        <w:jc w:val="both"/>
        <w:rPr>
          <w:rFonts w:ascii="Times New Roman" w:hAnsi="Times New Roman" w:cs="Times New Roman"/>
          <w:sz w:val="28"/>
          <w:szCs w:val="28"/>
        </w:rPr>
      </w:pPr>
      <w:r w:rsidRPr="007F13AC">
        <w:rPr>
          <w:rFonts w:ascii="Times New Roman" w:hAnsi="Times New Roman" w:cs="Times New Roman"/>
          <w:sz w:val="28"/>
          <w:szCs w:val="28"/>
        </w:rPr>
        <w:t>Отсутствие обобщающего концептуально-методологического подхода к решению проблемы экологических последствий ЧС главным образом связан</w:t>
      </w:r>
      <w:r w:rsidR="009B71B0" w:rsidRPr="007F13AC">
        <w:rPr>
          <w:rFonts w:ascii="Times New Roman" w:hAnsi="Times New Roman" w:cs="Times New Roman"/>
          <w:sz w:val="28"/>
          <w:szCs w:val="28"/>
        </w:rPr>
        <w:t>о</w:t>
      </w:r>
      <w:r w:rsidRPr="007F13AC">
        <w:rPr>
          <w:rFonts w:ascii="Times New Roman" w:hAnsi="Times New Roman" w:cs="Times New Roman"/>
          <w:sz w:val="28"/>
          <w:szCs w:val="28"/>
        </w:rPr>
        <w:t xml:space="preserve"> с разнородностью и многоплановостью этих явлений. </w:t>
      </w:r>
      <w:r w:rsidR="00322B90" w:rsidRPr="007F13AC">
        <w:rPr>
          <w:rFonts w:ascii="Times New Roman" w:hAnsi="Times New Roman" w:cs="Times New Roman"/>
          <w:sz w:val="28"/>
          <w:szCs w:val="28"/>
        </w:rPr>
        <w:t xml:space="preserve">Попытки </w:t>
      </w:r>
      <w:r w:rsidR="00FC053F" w:rsidRPr="007F13AC">
        <w:rPr>
          <w:rFonts w:ascii="Times New Roman" w:hAnsi="Times New Roman" w:cs="Times New Roman"/>
          <w:sz w:val="28"/>
          <w:szCs w:val="28"/>
        </w:rPr>
        <w:t xml:space="preserve">их </w:t>
      </w:r>
      <w:r w:rsidR="00322B90" w:rsidRPr="007F13AC">
        <w:rPr>
          <w:rFonts w:ascii="Times New Roman" w:hAnsi="Times New Roman" w:cs="Times New Roman"/>
          <w:sz w:val="28"/>
          <w:szCs w:val="28"/>
        </w:rPr>
        <w:t xml:space="preserve">классифицировать </w:t>
      </w:r>
      <w:r w:rsidR="00FC053F" w:rsidRPr="007F13AC">
        <w:rPr>
          <w:rFonts w:ascii="Times New Roman" w:hAnsi="Times New Roman" w:cs="Times New Roman"/>
          <w:sz w:val="28"/>
          <w:szCs w:val="28"/>
        </w:rPr>
        <w:t xml:space="preserve">обычно </w:t>
      </w:r>
      <w:r w:rsidR="00A76DA0" w:rsidRPr="007F13AC">
        <w:rPr>
          <w:rFonts w:ascii="Times New Roman" w:hAnsi="Times New Roman" w:cs="Times New Roman"/>
          <w:sz w:val="28"/>
          <w:szCs w:val="28"/>
        </w:rPr>
        <w:t xml:space="preserve">сводились к </w:t>
      </w:r>
      <w:r w:rsidR="009B71B0" w:rsidRPr="007F13AC">
        <w:rPr>
          <w:rFonts w:ascii="Times New Roman" w:hAnsi="Times New Roman" w:cs="Times New Roman"/>
          <w:sz w:val="28"/>
          <w:szCs w:val="28"/>
        </w:rPr>
        <w:t>установлению форм негативного воздействия на окружающую среду</w:t>
      </w:r>
      <w:r w:rsidR="00A76DA0" w:rsidRPr="007F13AC">
        <w:rPr>
          <w:rFonts w:ascii="Times New Roman" w:hAnsi="Times New Roman" w:cs="Times New Roman"/>
          <w:sz w:val="28"/>
          <w:szCs w:val="28"/>
        </w:rPr>
        <w:t xml:space="preserve">. </w:t>
      </w:r>
      <w:r w:rsidR="00F47D09" w:rsidRPr="007F13AC">
        <w:rPr>
          <w:rFonts w:ascii="Times New Roman" w:hAnsi="Times New Roman" w:cs="Times New Roman"/>
          <w:sz w:val="28"/>
          <w:szCs w:val="28"/>
        </w:rPr>
        <w:t xml:space="preserve">Подобный подход создает базу для анализа экологических угроз, но не может служить основой для разработки мер по минимизации </w:t>
      </w:r>
      <w:r w:rsidR="00FD560F" w:rsidRPr="007F13AC">
        <w:rPr>
          <w:rFonts w:ascii="Times New Roman" w:hAnsi="Times New Roman" w:cs="Times New Roman"/>
          <w:sz w:val="28"/>
          <w:szCs w:val="28"/>
        </w:rPr>
        <w:t xml:space="preserve">негативных </w:t>
      </w:r>
      <w:r w:rsidR="00F47D09" w:rsidRPr="007F13AC">
        <w:rPr>
          <w:rFonts w:ascii="Times New Roman" w:hAnsi="Times New Roman" w:cs="Times New Roman"/>
          <w:sz w:val="28"/>
          <w:szCs w:val="28"/>
        </w:rPr>
        <w:t xml:space="preserve">экологических последствий ЧС. Для решения этой задачи </w:t>
      </w:r>
      <w:r w:rsidR="00670072" w:rsidRPr="007F13AC">
        <w:rPr>
          <w:rFonts w:ascii="Times New Roman" w:hAnsi="Times New Roman" w:cs="Times New Roman"/>
          <w:sz w:val="28"/>
          <w:szCs w:val="28"/>
        </w:rPr>
        <w:t xml:space="preserve">в основу классификации следует положить не </w:t>
      </w:r>
      <w:r w:rsidR="00F47D09" w:rsidRPr="007F13AC">
        <w:rPr>
          <w:rFonts w:ascii="Times New Roman" w:hAnsi="Times New Roman" w:cs="Times New Roman"/>
          <w:sz w:val="28"/>
          <w:szCs w:val="28"/>
        </w:rPr>
        <w:t xml:space="preserve">определение состава факторов, </w:t>
      </w:r>
      <w:r w:rsidR="00FD560F" w:rsidRPr="007F13AC">
        <w:rPr>
          <w:rFonts w:ascii="Times New Roman" w:hAnsi="Times New Roman" w:cs="Times New Roman"/>
          <w:sz w:val="28"/>
          <w:szCs w:val="28"/>
        </w:rPr>
        <w:t>вызывающих ухудшение окружающей</w:t>
      </w:r>
      <w:r w:rsidR="00F47D09" w:rsidRPr="007F13AC">
        <w:rPr>
          <w:rFonts w:ascii="Times New Roman" w:hAnsi="Times New Roman" w:cs="Times New Roman"/>
          <w:sz w:val="28"/>
          <w:szCs w:val="28"/>
        </w:rPr>
        <w:t xml:space="preserve"> среды, а </w:t>
      </w:r>
      <w:r w:rsidR="00FD560F" w:rsidRPr="007F13AC">
        <w:rPr>
          <w:rFonts w:ascii="Times New Roman" w:hAnsi="Times New Roman" w:cs="Times New Roman"/>
          <w:sz w:val="28"/>
          <w:szCs w:val="28"/>
        </w:rPr>
        <w:t>наблюдающиеся</w:t>
      </w:r>
      <w:r w:rsidR="00F47D09" w:rsidRPr="007F13AC">
        <w:rPr>
          <w:rFonts w:ascii="Times New Roman" w:hAnsi="Times New Roman" w:cs="Times New Roman"/>
          <w:sz w:val="28"/>
          <w:szCs w:val="28"/>
        </w:rPr>
        <w:t xml:space="preserve"> </w:t>
      </w:r>
      <w:r w:rsidR="00FD560F" w:rsidRPr="007F13AC">
        <w:rPr>
          <w:rFonts w:ascii="Times New Roman" w:hAnsi="Times New Roman" w:cs="Times New Roman"/>
          <w:sz w:val="28"/>
          <w:szCs w:val="28"/>
        </w:rPr>
        <w:t>нарушения</w:t>
      </w:r>
      <w:r w:rsidR="00F47D09" w:rsidRPr="007F13AC">
        <w:rPr>
          <w:rFonts w:ascii="Times New Roman" w:hAnsi="Times New Roman" w:cs="Times New Roman"/>
          <w:sz w:val="28"/>
          <w:szCs w:val="28"/>
        </w:rPr>
        <w:t xml:space="preserve"> ее структурно-функциональной организации</w:t>
      </w:r>
      <w:r w:rsidR="00482798" w:rsidRPr="007F13AC">
        <w:rPr>
          <w:rFonts w:ascii="Times New Roman" w:hAnsi="Times New Roman" w:cs="Times New Roman"/>
          <w:sz w:val="28"/>
          <w:szCs w:val="28"/>
        </w:rPr>
        <w:t>, котор</w:t>
      </w:r>
      <w:r w:rsidR="005D093E" w:rsidRPr="007F13AC">
        <w:rPr>
          <w:rFonts w:ascii="Times New Roman" w:hAnsi="Times New Roman" w:cs="Times New Roman"/>
          <w:sz w:val="28"/>
          <w:szCs w:val="28"/>
        </w:rPr>
        <w:t>ые</w:t>
      </w:r>
      <w:r w:rsidR="00482798" w:rsidRPr="007F13AC">
        <w:rPr>
          <w:rFonts w:ascii="Times New Roman" w:hAnsi="Times New Roman" w:cs="Times New Roman"/>
          <w:sz w:val="28"/>
          <w:szCs w:val="28"/>
        </w:rPr>
        <w:t xml:space="preserve"> </w:t>
      </w:r>
      <w:r w:rsidR="005D093E" w:rsidRPr="007F13AC">
        <w:rPr>
          <w:rFonts w:ascii="Times New Roman" w:hAnsi="Times New Roman" w:cs="Times New Roman"/>
          <w:sz w:val="28"/>
          <w:szCs w:val="28"/>
        </w:rPr>
        <w:t>определяются</w:t>
      </w:r>
      <w:r w:rsidR="00F42AFF" w:rsidRPr="007F13AC">
        <w:rPr>
          <w:rFonts w:ascii="Times New Roman" w:hAnsi="Times New Roman" w:cs="Times New Roman"/>
          <w:sz w:val="28"/>
          <w:szCs w:val="28"/>
        </w:rPr>
        <w:t xml:space="preserve"> взаимодействие</w:t>
      </w:r>
      <w:r w:rsidR="00482798" w:rsidRPr="007F13AC">
        <w:rPr>
          <w:rFonts w:ascii="Times New Roman" w:hAnsi="Times New Roman" w:cs="Times New Roman"/>
          <w:sz w:val="28"/>
          <w:szCs w:val="28"/>
        </w:rPr>
        <w:t>м</w:t>
      </w:r>
      <w:r w:rsidR="00F42AFF" w:rsidRPr="007F13AC">
        <w:rPr>
          <w:rFonts w:ascii="Times New Roman" w:hAnsi="Times New Roman" w:cs="Times New Roman"/>
          <w:sz w:val="28"/>
          <w:szCs w:val="28"/>
        </w:rPr>
        <w:t xml:space="preserve"> двух основных</w:t>
      </w:r>
      <w:r w:rsidR="005B69F9" w:rsidRPr="007F13AC">
        <w:rPr>
          <w:rFonts w:ascii="Times New Roman" w:hAnsi="Times New Roman" w:cs="Times New Roman"/>
          <w:sz w:val="28"/>
          <w:szCs w:val="28"/>
        </w:rPr>
        <w:t xml:space="preserve"> элементов</w:t>
      </w:r>
      <w:r w:rsidR="00482798" w:rsidRPr="007F13AC">
        <w:rPr>
          <w:rFonts w:ascii="Times New Roman" w:hAnsi="Times New Roman" w:cs="Times New Roman"/>
          <w:sz w:val="28"/>
          <w:szCs w:val="28"/>
        </w:rPr>
        <w:t>:</w:t>
      </w:r>
      <w:r w:rsidR="005B69F9" w:rsidRPr="007F13AC">
        <w:rPr>
          <w:rFonts w:ascii="Times New Roman" w:hAnsi="Times New Roman" w:cs="Times New Roman"/>
          <w:sz w:val="28"/>
          <w:szCs w:val="28"/>
        </w:rPr>
        <w:t xml:space="preserve"> </w:t>
      </w:r>
      <w:r w:rsidR="006C04B9" w:rsidRPr="007F13AC">
        <w:rPr>
          <w:rFonts w:ascii="Times New Roman" w:hAnsi="Times New Roman" w:cs="Times New Roman"/>
          <w:sz w:val="28"/>
          <w:szCs w:val="28"/>
        </w:rPr>
        <w:t>биотического и абиотического</w:t>
      </w:r>
      <w:r w:rsidR="00F42AFF" w:rsidRPr="007F13AC">
        <w:rPr>
          <w:rFonts w:ascii="Times New Roman" w:hAnsi="Times New Roman" w:cs="Times New Roman"/>
          <w:sz w:val="28"/>
          <w:szCs w:val="28"/>
        </w:rPr>
        <w:t>, т.е. живых организмов и неживых компонентов среды</w:t>
      </w:r>
      <w:r w:rsidR="005D093E" w:rsidRPr="007F13AC">
        <w:rPr>
          <w:rFonts w:ascii="Times New Roman" w:hAnsi="Times New Roman" w:cs="Times New Roman"/>
          <w:sz w:val="28"/>
          <w:szCs w:val="28"/>
        </w:rPr>
        <w:t>.</w:t>
      </w:r>
      <w:r w:rsidR="00F42AFF" w:rsidRPr="007F13AC">
        <w:rPr>
          <w:rFonts w:ascii="Times New Roman" w:hAnsi="Times New Roman" w:cs="Times New Roman"/>
          <w:sz w:val="28"/>
          <w:szCs w:val="28"/>
        </w:rPr>
        <w:t xml:space="preserve"> </w:t>
      </w:r>
      <w:r w:rsidR="002404E7" w:rsidRPr="007F13AC">
        <w:rPr>
          <w:rFonts w:ascii="Times New Roman" w:hAnsi="Times New Roman" w:cs="Times New Roman"/>
          <w:sz w:val="28"/>
          <w:szCs w:val="28"/>
        </w:rPr>
        <w:t xml:space="preserve">Методы изучения каждого из них принципиально </w:t>
      </w:r>
      <w:r w:rsidR="00387ECF" w:rsidRPr="007F13AC">
        <w:rPr>
          <w:rFonts w:ascii="Times New Roman" w:hAnsi="Times New Roman" w:cs="Times New Roman"/>
          <w:sz w:val="28"/>
          <w:szCs w:val="28"/>
        </w:rPr>
        <w:t>различаются</w:t>
      </w:r>
      <w:r w:rsidR="002404E7" w:rsidRPr="007F13AC">
        <w:rPr>
          <w:rFonts w:ascii="Times New Roman" w:hAnsi="Times New Roman" w:cs="Times New Roman"/>
          <w:sz w:val="28"/>
          <w:szCs w:val="28"/>
        </w:rPr>
        <w:t xml:space="preserve">, что </w:t>
      </w:r>
      <w:r w:rsidR="006C04B9" w:rsidRPr="007F13AC">
        <w:rPr>
          <w:rFonts w:ascii="Times New Roman" w:hAnsi="Times New Roman" w:cs="Times New Roman"/>
          <w:sz w:val="28"/>
          <w:szCs w:val="28"/>
        </w:rPr>
        <w:t>обусловило возникновение в экологии двух базовых направлений: биоэкологии – науки, основным предметом изучения которой являются биологические объекты</w:t>
      </w:r>
      <w:r w:rsidR="00387ECF" w:rsidRPr="007F13AC">
        <w:rPr>
          <w:rFonts w:ascii="Times New Roman" w:hAnsi="Times New Roman" w:cs="Times New Roman"/>
          <w:sz w:val="28"/>
          <w:szCs w:val="28"/>
        </w:rPr>
        <w:t>,</w:t>
      </w:r>
      <w:r w:rsidR="006C04B9" w:rsidRPr="007F13AC">
        <w:rPr>
          <w:rFonts w:ascii="Times New Roman" w:hAnsi="Times New Roman" w:cs="Times New Roman"/>
          <w:sz w:val="28"/>
          <w:szCs w:val="28"/>
        </w:rPr>
        <w:t xml:space="preserve"> и геоэкологии, ис</w:t>
      </w:r>
      <w:r w:rsidR="009D476B" w:rsidRPr="007F13AC">
        <w:rPr>
          <w:rFonts w:ascii="Times New Roman" w:hAnsi="Times New Roman" w:cs="Times New Roman"/>
          <w:sz w:val="28"/>
          <w:szCs w:val="28"/>
        </w:rPr>
        <w:t>следующей структуру окружающей с</w:t>
      </w:r>
      <w:r w:rsidR="006C04B9" w:rsidRPr="007F13AC">
        <w:rPr>
          <w:rFonts w:ascii="Times New Roman" w:hAnsi="Times New Roman" w:cs="Times New Roman"/>
          <w:sz w:val="28"/>
          <w:szCs w:val="28"/>
        </w:rPr>
        <w:t xml:space="preserve">реды, которую формируют </w:t>
      </w:r>
      <w:r w:rsidR="00FD560F" w:rsidRPr="007F13AC">
        <w:rPr>
          <w:rFonts w:ascii="Times New Roman" w:hAnsi="Times New Roman" w:cs="Times New Roman"/>
          <w:sz w:val="28"/>
          <w:szCs w:val="28"/>
        </w:rPr>
        <w:t xml:space="preserve">ее </w:t>
      </w:r>
      <w:r w:rsidR="006C04B9" w:rsidRPr="007F13AC">
        <w:rPr>
          <w:rFonts w:ascii="Times New Roman" w:hAnsi="Times New Roman" w:cs="Times New Roman"/>
          <w:sz w:val="28"/>
          <w:szCs w:val="28"/>
        </w:rPr>
        <w:t>абиотические компоненты.</w:t>
      </w:r>
      <w:r w:rsidR="00CE5912" w:rsidRPr="007F13AC">
        <w:rPr>
          <w:rFonts w:ascii="Times New Roman" w:hAnsi="Times New Roman" w:cs="Times New Roman"/>
          <w:sz w:val="28"/>
          <w:szCs w:val="28"/>
        </w:rPr>
        <w:t xml:space="preserve"> </w:t>
      </w:r>
      <w:r w:rsidR="00FD560F" w:rsidRPr="007F13AC">
        <w:rPr>
          <w:rFonts w:ascii="Times New Roman" w:hAnsi="Times New Roman" w:cs="Times New Roman"/>
          <w:sz w:val="28"/>
          <w:szCs w:val="28"/>
        </w:rPr>
        <w:t>Э</w:t>
      </w:r>
      <w:r w:rsidR="005552EE" w:rsidRPr="007F13AC">
        <w:rPr>
          <w:rFonts w:ascii="Times New Roman" w:hAnsi="Times New Roman" w:cs="Times New Roman"/>
          <w:sz w:val="28"/>
          <w:szCs w:val="28"/>
        </w:rPr>
        <w:t xml:space="preserve">кологические последствия ЧС </w:t>
      </w:r>
      <w:r w:rsidR="00FD560F" w:rsidRPr="007F13AC">
        <w:rPr>
          <w:rFonts w:ascii="Times New Roman" w:hAnsi="Times New Roman" w:cs="Times New Roman"/>
          <w:sz w:val="28"/>
          <w:szCs w:val="28"/>
        </w:rPr>
        <w:t xml:space="preserve">также </w:t>
      </w:r>
      <w:r w:rsidR="005552EE" w:rsidRPr="007F13AC">
        <w:rPr>
          <w:rFonts w:ascii="Times New Roman" w:hAnsi="Times New Roman" w:cs="Times New Roman"/>
          <w:sz w:val="28"/>
          <w:szCs w:val="28"/>
        </w:rPr>
        <w:t>могут быть разделены на две категории</w:t>
      </w:r>
      <w:r w:rsidR="003A3B82" w:rsidRPr="007F13AC">
        <w:rPr>
          <w:rFonts w:ascii="Times New Roman" w:hAnsi="Times New Roman" w:cs="Times New Roman"/>
          <w:sz w:val="28"/>
          <w:szCs w:val="28"/>
        </w:rPr>
        <w:t xml:space="preserve"> </w:t>
      </w:r>
      <w:r w:rsidR="005552EE" w:rsidRPr="007F13AC">
        <w:rPr>
          <w:rFonts w:ascii="Times New Roman" w:hAnsi="Times New Roman" w:cs="Times New Roman"/>
          <w:sz w:val="28"/>
          <w:szCs w:val="28"/>
        </w:rPr>
        <w:t>в зависимости от того</w:t>
      </w:r>
      <w:r w:rsidR="003A3B82" w:rsidRPr="007F13AC">
        <w:rPr>
          <w:rFonts w:ascii="Times New Roman" w:hAnsi="Times New Roman" w:cs="Times New Roman"/>
          <w:sz w:val="28"/>
          <w:szCs w:val="28"/>
        </w:rPr>
        <w:t>,</w:t>
      </w:r>
      <w:r w:rsidR="005552EE" w:rsidRPr="007F13AC">
        <w:rPr>
          <w:rFonts w:ascii="Times New Roman" w:hAnsi="Times New Roman" w:cs="Times New Roman"/>
          <w:sz w:val="28"/>
          <w:szCs w:val="28"/>
        </w:rPr>
        <w:t xml:space="preserve"> предметом изучения какой из этих дисциплин они являютс</w:t>
      </w:r>
      <w:r w:rsidR="001616F7" w:rsidRPr="007F13AC">
        <w:rPr>
          <w:rFonts w:ascii="Times New Roman" w:hAnsi="Times New Roman" w:cs="Times New Roman"/>
          <w:sz w:val="28"/>
          <w:szCs w:val="28"/>
        </w:rPr>
        <w:t>я.</w:t>
      </w:r>
    </w:p>
    <w:p w14:paraId="1D26DF0C" w14:textId="65441B9F" w:rsidR="004B79C6" w:rsidRPr="007F13AC" w:rsidRDefault="00CE5912" w:rsidP="000F72A9">
      <w:pPr>
        <w:spacing w:after="0" w:line="360" w:lineRule="auto"/>
        <w:ind w:firstLine="709"/>
        <w:jc w:val="both"/>
        <w:rPr>
          <w:rFonts w:ascii="Times New Roman" w:hAnsi="Times New Roman" w:cs="Times New Roman"/>
          <w:sz w:val="28"/>
          <w:szCs w:val="28"/>
        </w:rPr>
      </w:pPr>
      <w:r w:rsidRPr="007F13AC">
        <w:rPr>
          <w:rFonts w:ascii="Times New Roman" w:hAnsi="Times New Roman" w:cs="Times New Roman"/>
          <w:sz w:val="28"/>
          <w:szCs w:val="28"/>
        </w:rPr>
        <w:lastRenderedPageBreak/>
        <w:t>Биоэкологически</w:t>
      </w:r>
      <w:r w:rsidR="003A3B82" w:rsidRPr="007F13AC">
        <w:rPr>
          <w:rFonts w:ascii="Times New Roman" w:hAnsi="Times New Roman" w:cs="Times New Roman"/>
          <w:sz w:val="28"/>
          <w:szCs w:val="28"/>
        </w:rPr>
        <w:t>е</w:t>
      </w:r>
      <w:r w:rsidRPr="007F13AC">
        <w:rPr>
          <w:rFonts w:ascii="Times New Roman" w:hAnsi="Times New Roman" w:cs="Times New Roman"/>
          <w:sz w:val="28"/>
          <w:szCs w:val="28"/>
        </w:rPr>
        <w:t xml:space="preserve"> последствия ЧС </w:t>
      </w:r>
      <w:r w:rsidR="001616F7" w:rsidRPr="007F13AC">
        <w:rPr>
          <w:rFonts w:ascii="Times New Roman" w:hAnsi="Times New Roman" w:cs="Times New Roman"/>
          <w:sz w:val="28"/>
          <w:szCs w:val="28"/>
        </w:rPr>
        <w:t>– это</w:t>
      </w:r>
      <w:r w:rsidRPr="007F13AC">
        <w:rPr>
          <w:rFonts w:ascii="Times New Roman" w:hAnsi="Times New Roman" w:cs="Times New Roman"/>
          <w:sz w:val="28"/>
          <w:szCs w:val="28"/>
        </w:rPr>
        <w:t xml:space="preserve"> гибель организмов и ухудшение их физиологического состояния, нарушение структуры популяций</w:t>
      </w:r>
      <w:r w:rsidR="0097556E" w:rsidRPr="007F13AC">
        <w:rPr>
          <w:rFonts w:ascii="Times New Roman" w:hAnsi="Times New Roman" w:cs="Times New Roman"/>
          <w:sz w:val="28"/>
          <w:szCs w:val="28"/>
        </w:rPr>
        <w:t xml:space="preserve"> и обеднение их генофонда</w:t>
      </w:r>
      <w:r w:rsidRPr="007F13AC">
        <w:rPr>
          <w:rFonts w:ascii="Times New Roman" w:hAnsi="Times New Roman" w:cs="Times New Roman"/>
          <w:sz w:val="28"/>
          <w:szCs w:val="28"/>
        </w:rPr>
        <w:t>, снижение биоразнообразия и нарушение структуры биоценозов и экосистем.</w:t>
      </w:r>
      <w:r w:rsidR="00387ECF" w:rsidRPr="007F13AC">
        <w:rPr>
          <w:rFonts w:ascii="Times New Roman" w:hAnsi="Times New Roman" w:cs="Times New Roman"/>
          <w:sz w:val="28"/>
          <w:szCs w:val="28"/>
        </w:rPr>
        <w:t xml:space="preserve"> </w:t>
      </w:r>
      <w:r w:rsidRPr="007F13AC">
        <w:rPr>
          <w:rFonts w:ascii="Times New Roman" w:hAnsi="Times New Roman" w:cs="Times New Roman"/>
          <w:sz w:val="28"/>
          <w:szCs w:val="28"/>
        </w:rPr>
        <w:t>Геоэкологические последствия ЧС включают: разрушение местообитаний организмов</w:t>
      </w:r>
      <w:r w:rsidR="0097556E" w:rsidRPr="007F13AC">
        <w:rPr>
          <w:rFonts w:ascii="Times New Roman" w:hAnsi="Times New Roman" w:cs="Times New Roman"/>
          <w:sz w:val="28"/>
          <w:szCs w:val="28"/>
        </w:rPr>
        <w:t xml:space="preserve">, </w:t>
      </w:r>
      <w:r w:rsidR="009340F7" w:rsidRPr="007F13AC">
        <w:rPr>
          <w:rFonts w:ascii="Times New Roman" w:hAnsi="Times New Roman" w:cs="Times New Roman"/>
          <w:sz w:val="28"/>
          <w:szCs w:val="28"/>
        </w:rPr>
        <w:t>неблагоприятные</w:t>
      </w:r>
      <w:r w:rsidR="0097556E" w:rsidRPr="007F13AC">
        <w:rPr>
          <w:rFonts w:ascii="Times New Roman" w:hAnsi="Times New Roman" w:cs="Times New Roman"/>
          <w:sz w:val="28"/>
          <w:szCs w:val="28"/>
        </w:rPr>
        <w:t xml:space="preserve"> изменения характера </w:t>
      </w:r>
      <w:r w:rsidR="00921760" w:rsidRPr="007F13AC">
        <w:rPr>
          <w:rFonts w:ascii="Times New Roman" w:hAnsi="Times New Roman" w:cs="Times New Roman"/>
          <w:sz w:val="28"/>
          <w:szCs w:val="28"/>
        </w:rPr>
        <w:t xml:space="preserve">рельефа и </w:t>
      </w:r>
      <w:r w:rsidR="009340F7" w:rsidRPr="007F13AC">
        <w:rPr>
          <w:rFonts w:ascii="Times New Roman" w:hAnsi="Times New Roman" w:cs="Times New Roman"/>
          <w:sz w:val="28"/>
          <w:szCs w:val="28"/>
        </w:rPr>
        <w:t>ландшафтов</w:t>
      </w:r>
      <w:r w:rsidR="00921760" w:rsidRPr="007F13AC">
        <w:rPr>
          <w:rFonts w:ascii="Times New Roman" w:hAnsi="Times New Roman" w:cs="Times New Roman"/>
          <w:sz w:val="28"/>
          <w:szCs w:val="28"/>
        </w:rPr>
        <w:t>, затопление и подтопление территории, развитие опасных г</w:t>
      </w:r>
      <w:r w:rsidR="009340F7" w:rsidRPr="007F13AC">
        <w:rPr>
          <w:rFonts w:ascii="Times New Roman" w:hAnsi="Times New Roman" w:cs="Times New Roman"/>
          <w:sz w:val="28"/>
          <w:szCs w:val="28"/>
        </w:rPr>
        <w:t>еологических процессов</w:t>
      </w:r>
      <w:r w:rsidR="00921760" w:rsidRPr="007F13AC">
        <w:rPr>
          <w:rFonts w:ascii="Times New Roman" w:hAnsi="Times New Roman" w:cs="Times New Roman"/>
          <w:sz w:val="28"/>
          <w:szCs w:val="28"/>
        </w:rPr>
        <w:t>, нарушение биогеохимических циклов (например, естественных круговоротов углерода и фосфора).</w:t>
      </w:r>
    </w:p>
    <w:p w14:paraId="774790FE" w14:textId="370DF376" w:rsidR="009C402D" w:rsidRPr="007F13AC" w:rsidRDefault="000E0DB7" w:rsidP="000F72A9">
      <w:pPr>
        <w:spacing w:after="0" w:line="360" w:lineRule="auto"/>
        <w:ind w:firstLine="709"/>
        <w:jc w:val="both"/>
        <w:rPr>
          <w:rFonts w:ascii="Times New Roman" w:hAnsi="Times New Roman" w:cs="Times New Roman"/>
          <w:sz w:val="28"/>
          <w:szCs w:val="28"/>
        </w:rPr>
      </w:pPr>
      <w:r w:rsidRPr="007F13AC">
        <w:rPr>
          <w:rFonts w:ascii="Times New Roman" w:hAnsi="Times New Roman" w:cs="Times New Roman"/>
          <w:sz w:val="28"/>
          <w:szCs w:val="28"/>
        </w:rPr>
        <w:t>Разделение экологических последствий ЧС на указанные категории не подразумевает их обособленное изучение, но</w:t>
      </w:r>
      <w:r w:rsidR="009C402D" w:rsidRPr="007F13AC">
        <w:rPr>
          <w:rFonts w:ascii="Times New Roman" w:hAnsi="Times New Roman" w:cs="Times New Roman"/>
          <w:sz w:val="28"/>
          <w:szCs w:val="28"/>
        </w:rPr>
        <w:t>, напротив, создает основу</w:t>
      </w:r>
      <w:r w:rsidRPr="007F13AC">
        <w:rPr>
          <w:rFonts w:ascii="Times New Roman" w:hAnsi="Times New Roman" w:cs="Times New Roman"/>
          <w:sz w:val="28"/>
          <w:szCs w:val="28"/>
        </w:rPr>
        <w:t xml:space="preserve"> для </w:t>
      </w:r>
      <w:r w:rsidR="009C402D" w:rsidRPr="007F13AC">
        <w:rPr>
          <w:rFonts w:ascii="Times New Roman" w:hAnsi="Times New Roman" w:cs="Times New Roman"/>
          <w:sz w:val="28"/>
          <w:szCs w:val="28"/>
        </w:rPr>
        <w:t xml:space="preserve">системной </w:t>
      </w:r>
      <w:r w:rsidRPr="007F13AC">
        <w:rPr>
          <w:rFonts w:ascii="Times New Roman" w:hAnsi="Times New Roman" w:cs="Times New Roman"/>
          <w:sz w:val="28"/>
          <w:szCs w:val="28"/>
        </w:rPr>
        <w:t xml:space="preserve">организации </w:t>
      </w:r>
      <w:r w:rsidR="009C402D" w:rsidRPr="007F13AC">
        <w:rPr>
          <w:rFonts w:ascii="Times New Roman" w:hAnsi="Times New Roman" w:cs="Times New Roman"/>
          <w:sz w:val="28"/>
          <w:szCs w:val="28"/>
        </w:rPr>
        <w:t>работ по их прогнозированию, изучению механизмов развития и разработке эффективных мер по минимизации рисков и ущербов</w:t>
      </w:r>
      <w:r w:rsidRPr="007F13AC">
        <w:rPr>
          <w:rFonts w:ascii="Times New Roman" w:hAnsi="Times New Roman" w:cs="Times New Roman"/>
          <w:sz w:val="28"/>
          <w:szCs w:val="28"/>
        </w:rPr>
        <w:t xml:space="preserve">. </w:t>
      </w:r>
      <w:r w:rsidR="008059D0" w:rsidRPr="007F13AC">
        <w:rPr>
          <w:rFonts w:ascii="Times New Roman" w:hAnsi="Times New Roman" w:cs="Times New Roman"/>
          <w:sz w:val="28"/>
          <w:szCs w:val="28"/>
        </w:rPr>
        <w:t>Базовыми принципами этой деятельности являются:</w:t>
      </w:r>
    </w:p>
    <w:p w14:paraId="0F9264FA" w14:textId="2D41D6FA" w:rsidR="009C402D" w:rsidRPr="007F13AC" w:rsidRDefault="009C402D" w:rsidP="000F72A9">
      <w:pPr>
        <w:spacing w:after="0" w:line="360" w:lineRule="auto"/>
        <w:ind w:firstLine="709"/>
        <w:jc w:val="both"/>
        <w:rPr>
          <w:rFonts w:ascii="Times New Roman" w:hAnsi="Times New Roman" w:cs="Times New Roman"/>
          <w:sz w:val="28"/>
          <w:szCs w:val="28"/>
        </w:rPr>
      </w:pPr>
      <w:r w:rsidRPr="007F13AC">
        <w:rPr>
          <w:rFonts w:ascii="Times New Roman" w:hAnsi="Times New Roman" w:cs="Times New Roman"/>
          <w:b/>
          <w:bCs/>
          <w:i/>
          <w:iCs/>
          <w:sz w:val="28"/>
          <w:szCs w:val="28"/>
        </w:rPr>
        <w:t xml:space="preserve">1. </w:t>
      </w:r>
      <w:r w:rsidR="007F6339" w:rsidRPr="007F13AC">
        <w:rPr>
          <w:rFonts w:ascii="Times New Roman" w:hAnsi="Times New Roman" w:cs="Times New Roman"/>
          <w:b/>
          <w:bCs/>
          <w:i/>
          <w:iCs/>
          <w:sz w:val="28"/>
          <w:szCs w:val="28"/>
        </w:rPr>
        <w:t>М</w:t>
      </w:r>
      <w:r w:rsidRPr="007F13AC">
        <w:rPr>
          <w:rFonts w:ascii="Times New Roman" w:hAnsi="Times New Roman" w:cs="Times New Roman"/>
          <w:b/>
          <w:bCs/>
          <w:i/>
          <w:iCs/>
          <w:sz w:val="28"/>
          <w:szCs w:val="28"/>
        </w:rPr>
        <w:t>еждисциплинарн</w:t>
      </w:r>
      <w:r w:rsidR="007F6339" w:rsidRPr="007F13AC">
        <w:rPr>
          <w:rFonts w:ascii="Times New Roman" w:hAnsi="Times New Roman" w:cs="Times New Roman"/>
          <w:b/>
          <w:bCs/>
          <w:i/>
          <w:iCs/>
          <w:sz w:val="28"/>
          <w:szCs w:val="28"/>
        </w:rPr>
        <w:t>ый</w:t>
      </w:r>
      <w:r w:rsidRPr="007F13AC">
        <w:rPr>
          <w:rFonts w:ascii="Times New Roman" w:hAnsi="Times New Roman" w:cs="Times New Roman"/>
          <w:b/>
          <w:bCs/>
          <w:i/>
          <w:iCs/>
          <w:sz w:val="28"/>
          <w:szCs w:val="28"/>
        </w:rPr>
        <w:t xml:space="preserve"> </w:t>
      </w:r>
      <w:r w:rsidR="007F6339" w:rsidRPr="007F13AC">
        <w:rPr>
          <w:rFonts w:ascii="Times New Roman" w:hAnsi="Times New Roman" w:cs="Times New Roman"/>
          <w:b/>
          <w:bCs/>
          <w:i/>
          <w:iCs/>
          <w:sz w:val="28"/>
          <w:szCs w:val="28"/>
        </w:rPr>
        <w:t>подход</w:t>
      </w:r>
      <w:r w:rsidR="00A0609D" w:rsidRPr="007F13AC">
        <w:rPr>
          <w:rFonts w:ascii="Times New Roman" w:hAnsi="Times New Roman" w:cs="Times New Roman"/>
          <w:b/>
          <w:bCs/>
          <w:i/>
          <w:iCs/>
          <w:sz w:val="28"/>
          <w:szCs w:val="28"/>
        </w:rPr>
        <w:t>.</w:t>
      </w:r>
      <w:r w:rsidRPr="007F13AC">
        <w:rPr>
          <w:rFonts w:ascii="Times New Roman" w:hAnsi="Times New Roman" w:cs="Times New Roman"/>
          <w:sz w:val="28"/>
          <w:szCs w:val="28"/>
        </w:rPr>
        <w:t xml:space="preserve"> </w:t>
      </w:r>
      <w:r w:rsidR="00A0609D" w:rsidRPr="007F13AC">
        <w:rPr>
          <w:rFonts w:ascii="Times New Roman" w:hAnsi="Times New Roman" w:cs="Times New Roman"/>
          <w:sz w:val="28"/>
          <w:szCs w:val="28"/>
        </w:rPr>
        <w:t>Это подразумевает создание научных групп, включающих специалистов из различных областей, подготовка которых позволяет на высоком профессиональном уровне изучать различные аспекты обширного спектра разнородных явлений и процессов, рассматриваемых как экологические последствия ЧС. Их работа должна координироваться, а полученные результаты становиться предметом общего о</w:t>
      </w:r>
      <w:r w:rsidR="00CC2562" w:rsidRPr="007F13AC">
        <w:rPr>
          <w:rFonts w:ascii="Times New Roman" w:hAnsi="Times New Roman" w:cs="Times New Roman"/>
          <w:sz w:val="28"/>
          <w:szCs w:val="28"/>
        </w:rPr>
        <w:t>б</w:t>
      </w:r>
      <w:r w:rsidR="00A0609D" w:rsidRPr="007F13AC">
        <w:rPr>
          <w:rFonts w:ascii="Times New Roman" w:hAnsi="Times New Roman" w:cs="Times New Roman"/>
          <w:sz w:val="28"/>
          <w:szCs w:val="28"/>
        </w:rPr>
        <w:t>суждения.</w:t>
      </w:r>
      <w:r w:rsidR="00CC2562" w:rsidRPr="007F13AC">
        <w:rPr>
          <w:rFonts w:ascii="Times New Roman" w:hAnsi="Times New Roman" w:cs="Times New Roman"/>
          <w:sz w:val="28"/>
          <w:szCs w:val="28"/>
        </w:rPr>
        <w:t xml:space="preserve"> Например, возникновение </w:t>
      </w:r>
      <w:r w:rsidR="007D4D95" w:rsidRPr="007F13AC">
        <w:rPr>
          <w:rFonts w:ascii="Times New Roman" w:hAnsi="Times New Roman" w:cs="Times New Roman"/>
          <w:sz w:val="28"/>
          <w:szCs w:val="28"/>
        </w:rPr>
        <w:t xml:space="preserve">опасных геологических процессов </w:t>
      </w:r>
      <w:r w:rsidR="00CC2562" w:rsidRPr="007F13AC">
        <w:rPr>
          <w:rFonts w:ascii="Times New Roman" w:hAnsi="Times New Roman" w:cs="Times New Roman"/>
          <w:sz w:val="28"/>
          <w:szCs w:val="28"/>
        </w:rPr>
        <w:t xml:space="preserve">(оползней, селей, обвалов и др.) необходимо одновременно оценивать </w:t>
      </w:r>
      <w:r w:rsidR="007D4D95" w:rsidRPr="007F13AC">
        <w:rPr>
          <w:rFonts w:ascii="Times New Roman" w:hAnsi="Times New Roman" w:cs="Times New Roman"/>
          <w:sz w:val="28"/>
          <w:szCs w:val="28"/>
        </w:rPr>
        <w:t>как фактор, вызывающий</w:t>
      </w:r>
      <w:r w:rsidR="00CC2562" w:rsidRPr="007F13AC">
        <w:rPr>
          <w:rFonts w:ascii="Times New Roman" w:hAnsi="Times New Roman" w:cs="Times New Roman"/>
          <w:sz w:val="28"/>
          <w:szCs w:val="28"/>
        </w:rPr>
        <w:t xml:space="preserve"> нежелательные биоэкологические и геоэкологические последствия.</w:t>
      </w:r>
    </w:p>
    <w:p w14:paraId="7E38724E" w14:textId="22E02966" w:rsidR="001F6D70" w:rsidRPr="007F13AC" w:rsidRDefault="005C3C47" w:rsidP="001F6D70">
      <w:pPr>
        <w:spacing w:after="0" w:line="360" w:lineRule="auto"/>
        <w:ind w:firstLine="709"/>
        <w:jc w:val="both"/>
        <w:rPr>
          <w:rFonts w:ascii="Times New Roman" w:hAnsi="Times New Roman" w:cs="Times New Roman"/>
          <w:sz w:val="28"/>
          <w:szCs w:val="28"/>
        </w:rPr>
      </w:pPr>
      <w:r w:rsidRPr="007F13AC">
        <w:rPr>
          <w:rFonts w:ascii="Times New Roman" w:hAnsi="Times New Roman" w:cs="Times New Roman"/>
          <w:b/>
          <w:bCs/>
          <w:i/>
          <w:iCs/>
          <w:sz w:val="28"/>
          <w:szCs w:val="28"/>
        </w:rPr>
        <w:t xml:space="preserve">2. </w:t>
      </w:r>
      <w:r w:rsidR="007F6339" w:rsidRPr="007F13AC">
        <w:rPr>
          <w:rFonts w:ascii="Times New Roman" w:hAnsi="Times New Roman" w:cs="Times New Roman"/>
          <w:b/>
          <w:bCs/>
          <w:i/>
          <w:iCs/>
          <w:sz w:val="28"/>
          <w:szCs w:val="28"/>
        </w:rPr>
        <w:t>Идентификация критических компонентов окружающей среды</w:t>
      </w:r>
      <w:r w:rsidR="00261B14" w:rsidRPr="007F13AC">
        <w:rPr>
          <w:rFonts w:ascii="Times New Roman" w:hAnsi="Times New Roman" w:cs="Times New Roman"/>
          <w:b/>
          <w:bCs/>
          <w:i/>
          <w:iCs/>
          <w:sz w:val="28"/>
          <w:szCs w:val="28"/>
        </w:rPr>
        <w:t xml:space="preserve"> и системный анализ последствий их нарушения в период ЧС.</w:t>
      </w:r>
      <w:r w:rsidR="00261B14" w:rsidRPr="007F13AC">
        <w:rPr>
          <w:rFonts w:ascii="Times New Roman" w:hAnsi="Times New Roman" w:cs="Times New Roman"/>
          <w:sz w:val="28"/>
          <w:szCs w:val="28"/>
        </w:rPr>
        <w:t xml:space="preserve"> Критическими можно считать любые</w:t>
      </w:r>
      <w:r w:rsidR="007F6339" w:rsidRPr="007F13AC">
        <w:rPr>
          <w:rFonts w:ascii="Times New Roman" w:hAnsi="Times New Roman" w:cs="Times New Roman"/>
          <w:sz w:val="28"/>
          <w:szCs w:val="28"/>
        </w:rPr>
        <w:t xml:space="preserve"> биотически</w:t>
      </w:r>
      <w:r w:rsidR="00261B14" w:rsidRPr="007F13AC">
        <w:rPr>
          <w:rFonts w:ascii="Times New Roman" w:hAnsi="Times New Roman" w:cs="Times New Roman"/>
          <w:sz w:val="28"/>
          <w:szCs w:val="28"/>
        </w:rPr>
        <w:t>е</w:t>
      </w:r>
      <w:r w:rsidR="007F6339" w:rsidRPr="007F13AC">
        <w:rPr>
          <w:rFonts w:ascii="Times New Roman" w:hAnsi="Times New Roman" w:cs="Times New Roman"/>
          <w:sz w:val="28"/>
          <w:szCs w:val="28"/>
        </w:rPr>
        <w:t xml:space="preserve"> и </w:t>
      </w:r>
      <w:r w:rsidR="00261B14" w:rsidRPr="007F13AC">
        <w:rPr>
          <w:rFonts w:ascii="Times New Roman" w:hAnsi="Times New Roman" w:cs="Times New Roman"/>
          <w:sz w:val="28"/>
          <w:szCs w:val="28"/>
        </w:rPr>
        <w:t>абиотические</w:t>
      </w:r>
      <w:r w:rsidR="007F6339" w:rsidRPr="007F13AC">
        <w:rPr>
          <w:rFonts w:ascii="Times New Roman" w:hAnsi="Times New Roman" w:cs="Times New Roman"/>
          <w:sz w:val="28"/>
          <w:szCs w:val="28"/>
        </w:rPr>
        <w:t xml:space="preserve"> </w:t>
      </w:r>
      <w:r w:rsidR="00261B14" w:rsidRPr="007F13AC">
        <w:rPr>
          <w:rFonts w:ascii="Times New Roman" w:hAnsi="Times New Roman" w:cs="Times New Roman"/>
          <w:sz w:val="28"/>
          <w:szCs w:val="28"/>
        </w:rPr>
        <w:t>компоненты окружающей среды</w:t>
      </w:r>
      <w:r w:rsidR="007F6339" w:rsidRPr="007F13AC">
        <w:rPr>
          <w:rFonts w:ascii="Times New Roman" w:hAnsi="Times New Roman" w:cs="Times New Roman"/>
          <w:sz w:val="28"/>
          <w:szCs w:val="28"/>
        </w:rPr>
        <w:t>, уничтожение или деградация которы</w:t>
      </w:r>
      <w:r w:rsidR="007D46DB" w:rsidRPr="007F13AC">
        <w:rPr>
          <w:rFonts w:ascii="Times New Roman" w:hAnsi="Times New Roman" w:cs="Times New Roman"/>
          <w:sz w:val="28"/>
          <w:szCs w:val="28"/>
        </w:rPr>
        <w:t xml:space="preserve">х </w:t>
      </w:r>
      <w:r w:rsidR="007F6339" w:rsidRPr="007F13AC">
        <w:rPr>
          <w:rFonts w:ascii="Times New Roman" w:hAnsi="Times New Roman" w:cs="Times New Roman"/>
          <w:sz w:val="28"/>
          <w:szCs w:val="28"/>
        </w:rPr>
        <w:t xml:space="preserve">повлечет цепь </w:t>
      </w:r>
      <w:r w:rsidR="007D46DB" w:rsidRPr="007F13AC">
        <w:rPr>
          <w:rFonts w:ascii="Times New Roman" w:hAnsi="Times New Roman" w:cs="Times New Roman"/>
          <w:sz w:val="28"/>
          <w:szCs w:val="28"/>
        </w:rPr>
        <w:t xml:space="preserve">взаимообусловленных событий, закономерно приводящих к катастрофическому ухудшению экологической ситуации и условий жизнедеятельности населения. </w:t>
      </w:r>
      <w:r w:rsidR="009A61C6" w:rsidRPr="007F13AC">
        <w:rPr>
          <w:rFonts w:ascii="Times New Roman" w:hAnsi="Times New Roman" w:cs="Times New Roman"/>
          <w:sz w:val="28"/>
          <w:szCs w:val="28"/>
        </w:rPr>
        <w:t xml:space="preserve">Например, длительное подтопление земель, </w:t>
      </w:r>
      <w:r w:rsidR="00F73A7D" w:rsidRPr="007F13AC">
        <w:rPr>
          <w:rFonts w:ascii="Times New Roman" w:hAnsi="Times New Roman" w:cs="Times New Roman"/>
          <w:sz w:val="28"/>
          <w:szCs w:val="28"/>
        </w:rPr>
        <w:t>вызванное</w:t>
      </w:r>
      <w:r w:rsidR="00387ECF" w:rsidRPr="007F13AC">
        <w:rPr>
          <w:rFonts w:ascii="Times New Roman" w:hAnsi="Times New Roman" w:cs="Times New Roman"/>
          <w:sz w:val="28"/>
          <w:szCs w:val="28"/>
        </w:rPr>
        <w:t xml:space="preserve"> </w:t>
      </w:r>
      <w:r w:rsidR="009A61C6" w:rsidRPr="007F13AC">
        <w:rPr>
          <w:rFonts w:ascii="Times New Roman" w:hAnsi="Times New Roman" w:cs="Times New Roman"/>
          <w:sz w:val="28"/>
          <w:szCs w:val="28"/>
        </w:rPr>
        <w:t xml:space="preserve">аномальным наводнением, </w:t>
      </w:r>
      <w:r w:rsidR="00F73A7D" w:rsidRPr="007F13AC">
        <w:rPr>
          <w:rFonts w:ascii="Times New Roman" w:hAnsi="Times New Roman" w:cs="Times New Roman"/>
          <w:sz w:val="28"/>
          <w:szCs w:val="28"/>
        </w:rPr>
        <w:t>приводит к</w:t>
      </w:r>
      <w:r w:rsidR="009A61C6" w:rsidRPr="007F13AC">
        <w:rPr>
          <w:rFonts w:ascii="Times New Roman" w:hAnsi="Times New Roman" w:cs="Times New Roman"/>
          <w:sz w:val="28"/>
          <w:szCs w:val="28"/>
        </w:rPr>
        <w:t xml:space="preserve"> гибел</w:t>
      </w:r>
      <w:r w:rsidR="00F73A7D" w:rsidRPr="007F13AC">
        <w:rPr>
          <w:rFonts w:ascii="Times New Roman" w:hAnsi="Times New Roman" w:cs="Times New Roman"/>
          <w:sz w:val="28"/>
          <w:szCs w:val="28"/>
        </w:rPr>
        <w:t>и</w:t>
      </w:r>
      <w:r w:rsidR="009A61C6" w:rsidRPr="007F13AC">
        <w:rPr>
          <w:rFonts w:ascii="Times New Roman" w:hAnsi="Times New Roman" w:cs="Times New Roman"/>
          <w:sz w:val="28"/>
          <w:szCs w:val="28"/>
        </w:rPr>
        <w:t xml:space="preserve"> значительной части древостоя на обширной </w:t>
      </w:r>
      <w:r w:rsidR="009A61C6" w:rsidRPr="007F13AC">
        <w:rPr>
          <w:rFonts w:ascii="Times New Roman" w:hAnsi="Times New Roman" w:cs="Times New Roman"/>
          <w:sz w:val="28"/>
          <w:szCs w:val="28"/>
        </w:rPr>
        <w:lastRenderedPageBreak/>
        <w:t>территории</w:t>
      </w:r>
      <w:r w:rsidR="005E7011" w:rsidRPr="007F13AC">
        <w:rPr>
          <w:rFonts w:ascii="Times New Roman" w:hAnsi="Times New Roman" w:cs="Times New Roman"/>
          <w:sz w:val="28"/>
          <w:szCs w:val="28"/>
        </w:rPr>
        <w:t xml:space="preserve">. </w:t>
      </w:r>
      <w:r w:rsidR="0083582B" w:rsidRPr="007F13AC">
        <w:rPr>
          <w:rFonts w:ascii="Times New Roman" w:hAnsi="Times New Roman" w:cs="Times New Roman"/>
          <w:sz w:val="28"/>
          <w:szCs w:val="28"/>
        </w:rPr>
        <w:t xml:space="preserve">В результате </w:t>
      </w:r>
      <w:r w:rsidR="005E7011" w:rsidRPr="007F13AC">
        <w:rPr>
          <w:rFonts w:ascii="Times New Roman" w:hAnsi="Times New Roman" w:cs="Times New Roman"/>
          <w:sz w:val="28"/>
          <w:szCs w:val="28"/>
        </w:rPr>
        <w:t xml:space="preserve">неизбежно </w:t>
      </w:r>
      <w:r w:rsidR="0083582B" w:rsidRPr="007F13AC">
        <w:rPr>
          <w:rFonts w:ascii="Times New Roman" w:hAnsi="Times New Roman" w:cs="Times New Roman"/>
          <w:sz w:val="28"/>
          <w:szCs w:val="28"/>
        </w:rPr>
        <w:t>происходит</w:t>
      </w:r>
      <w:r w:rsidR="005E7011" w:rsidRPr="007F13AC">
        <w:rPr>
          <w:rFonts w:ascii="Times New Roman" w:hAnsi="Times New Roman" w:cs="Times New Roman"/>
          <w:sz w:val="28"/>
          <w:szCs w:val="28"/>
        </w:rPr>
        <w:t xml:space="preserve"> утрат</w:t>
      </w:r>
      <w:r w:rsidR="00E50E7C" w:rsidRPr="007F13AC">
        <w:rPr>
          <w:rFonts w:ascii="Times New Roman" w:hAnsi="Times New Roman" w:cs="Times New Roman"/>
          <w:sz w:val="28"/>
          <w:szCs w:val="28"/>
        </w:rPr>
        <w:t>а</w:t>
      </w:r>
      <w:r w:rsidR="005E7011" w:rsidRPr="007F13AC">
        <w:rPr>
          <w:rFonts w:ascii="Times New Roman" w:hAnsi="Times New Roman" w:cs="Times New Roman"/>
          <w:sz w:val="28"/>
          <w:szCs w:val="28"/>
        </w:rPr>
        <w:t xml:space="preserve"> среды обитания большинства организмов</w:t>
      </w:r>
      <w:r w:rsidR="001F6D70" w:rsidRPr="007F13AC">
        <w:rPr>
          <w:rFonts w:ascii="Times New Roman" w:hAnsi="Times New Roman" w:cs="Times New Roman"/>
          <w:sz w:val="28"/>
          <w:szCs w:val="28"/>
        </w:rPr>
        <w:t xml:space="preserve"> данной экосистемы</w:t>
      </w:r>
      <w:r w:rsidR="006E134E" w:rsidRPr="007F13AC">
        <w:rPr>
          <w:rFonts w:ascii="Times New Roman" w:hAnsi="Times New Roman" w:cs="Times New Roman"/>
          <w:sz w:val="28"/>
          <w:szCs w:val="28"/>
        </w:rPr>
        <w:t>, а возникший массив</w:t>
      </w:r>
      <w:r w:rsidR="001F6D70" w:rsidRPr="007F13AC">
        <w:rPr>
          <w:rFonts w:ascii="Times New Roman" w:hAnsi="Times New Roman" w:cs="Times New Roman"/>
          <w:sz w:val="28"/>
          <w:szCs w:val="28"/>
        </w:rPr>
        <w:t xml:space="preserve"> </w:t>
      </w:r>
      <w:r w:rsidR="0083582B" w:rsidRPr="007F13AC">
        <w:rPr>
          <w:rFonts w:ascii="Times New Roman" w:hAnsi="Times New Roman" w:cs="Times New Roman"/>
          <w:sz w:val="28"/>
          <w:szCs w:val="28"/>
        </w:rPr>
        <w:t xml:space="preserve">сухостоя </w:t>
      </w:r>
      <w:r w:rsidR="006E134E" w:rsidRPr="007F13AC">
        <w:rPr>
          <w:rFonts w:ascii="Times New Roman" w:hAnsi="Times New Roman" w:cs="Times New Roman"/>
          <w:sz w:val="28"/>
          <w:szCs w:val="28"/>
        </w:rPr>
        <w:t xml:space="preserve">существенно </w:t>
      </w:r>
      <w:r w:rsidR="001F6D70" w:rsidRPr="007F13AC">
        <w:rPr>
          <w:rFonts w:ascii="Times New Roman" w:hAnsi="Times New Roman" w:cs="Times New Roman"/>
          <w:sz w:val="28"/>
          <w:szCs w:val="28"/>
        </w:rPr>
        <w:t>повышает риск лесных пожаров. Каждое из этих явлений в той или иной степени затрагивает условия жизнедеятельности населения, лишая его возможности пользования экосистемными услугами</w:t>
      </w:r>
      <w:r w:rsidR="001F1831" w:rsidRPr="007F13AC">
        <w:rPr>
          <w:rFonts w:ascii="Times New Roman" w:hAnsi="Times New Roman" w:cs="Times New Roman"/>
          <w:sz w:val="28"/>
          <w:szCs w:val="28"/>
        </w:rPr>
        <w:t>, т.е. благами, получаемыми от использования окружающей среды.</w:t>
      </w:r>
      <w:r w:rsidR="00261B14" w:rsidRPr="007F13AC">
        <w:rPr>
          <w:rFonts w:ascii="Times New Roman" w:hAnsi="Times New Roman" w:cs="Times New Roman"/>
          <w:sz w:val="28"/>
          <w:szCs w:val="28"/>
        </w:rPr>
        <w:t xml:space="preserve"> Аналогичным образом экологические последствия ЧС могут развиваться и </w:t>
      </w:r>
      <w:r w:rsidR="00E50E7C" w:rsidRPr="007F13AC">
        <w:rPr>
          <w:rFonts w:ascii="Times New Roman" w:hAnsi="Times New Roman" w:cs="Times New Roman"/>
          <w:sz w:val="28"/>
          <w:szCs w:val="28"/>
        </w:rPr>
        <w:t xml:space="preserve">в </w:t>
      </w:r>
      <w:r w:rsidR="0083582B" w:rsidRPr="007F13AC">
        <w:rPr>
          <w:rFonts w:ascii="Times New Roman" w:hAnsi="Times New Roman" w:cs="Times New Roman"/>
          <w:sz w:val="28"/>
          <w:szCs w:val="28"/>
        </w:rPr>
        <w:t>природно-технических системах</w:t>
      </w:r>
      <w:r w:rsidR="00E50E7C" w:rsidRPr="007F13AC">
        <w:rPr>
          <w:rFonts w:ascii="Times New Roman" w:hAnsi="Times New Roman" w:cs="Times New Roman"/>
          <w:sz w:val="28"/>
          <w:szCs w:val="28"/>
        </w:rPr>
        <w:t xml:space="preserve"> (урбосистемах, агросистемах)</w:t>
      </w:r>
      <w:r w:rsidR="00261B14" w:rsidRPr="007F13AC">
        <w:rPr>
          <w:rFonts w:ascii="Times New Roman" w:hAnsi="Times New Roman" w:cs="Times New Roman"/>
          <w:sz w:val="28"/>
          <w:szCs w:val="28"/>
        </w:rPr>
        <w:t>.</w:t>
      </w:r>
      <w:r w:rsidR="00F95AA8" w:rsidRPr="007F13AC">
        <w:rPr>
          <w:rFonts w:ascii="Times New Roman" w:hAnsi="Times New Roman" w:cs="Times New Roman"/>
          <w:sz w:val="28"/>
          <w:szCs w:val="28"/>
        </w:rPr>
        <w:t xml:space="preserve"> Так, подтопление </w:t>
      </w:r>
      <w:r w:rsidR="00E50E7C" w:rsidRPr="007F13AC">
        <w:rPr>
          <w:rFonts w:ascii="Times New Roman" w:hAnsi="Times New Roman" w:cs="Times New Roman"/>
          <w:sz w:val="28"/>
          <w:szCs w:val="28"/>
        </w:rPr>
        <w:t>городских</w:t>
      </w:r>
      <w:r w:rsidR="00F95AA8" w:rsidRPr="007F13AC">
        <w:rPr>
          <w:rFonts w:ascii="Times New Roman" w:hAnsi="Times New Roman" w:cs="Times New Roman"/>
          <w:sz w:val="28"/>
          <w:szCs w:val="28"/>
        </w:rPr>
        <w:t xml:space="preserve"> территорий создает условия для образования техногенных скоплений вод в подземных помещениях</w:t>
      </w:r>
      <w:r w:rsidR="003C249E" w:rsidRPr="007F13AC">
        <w:rPr>
          <w:rFonts w:ascii="Times New Roman" w:hAnsi="Times New Roman" w:cs="Times New Roman"/>
          <w:sz w:val="28"/>
          <w:szCs w:val="28"/>
        </w:rPr>
        <w:t xml:space="preserve"> </w:t>
      </w:r>
      <w:r w:rsidR="005D7EA0" w:rsidRPr="007F13AC">
        <w:rPr>
          <w:rFonts w:ascii="Times New Roman" w:hAnsi="Times New Roman" w:cs="Times New Roman"/>
          <w:sz w:val="28"/>
          <w:szCs w:val="28"/>
        </w:rPr>
        <w:t>[3]</w:t>
      </w:r>
      <w:r w:rsidR="00F95AA8" w:rsidRPr="007F13AC">
        <w:rPr>
          <w:rFonts w:ascii="Times New Roman" w:hAnsi="Times New Roman" w:cs="Times New Roman"/>
          <w:sz w:val="28"/>
          <w:szCs w:val="28"/>
        </w:rPr>
        <w:t>. Это не только ухудшает экологические условия в расположенных на</w:t>
      </w:r>
      <w:r w:rsidR="0083582B" w:rsidRPr="007F13AC">
        <w:rPr>
          <w:rFonts w:ascii="Times New Roman" w:hAnsi="Times New Roman" w:cs="Times New Roman"/>
          <w:sz w:val="28"/>
          <w:szCs w:val="28"/>
        </w:rPr>
        <w:t>д</w:t>
      </w:r>
      <w:r w:rsidR="00F95AA8" w:rsidRPr="007F13AC">
        <w:rPr>
          <w:rFonts w:ascii="Times New Roman" w:hAnsi="Times New Roman" w:cs="Times New Roman"/>
          <w:sz w:val="28"/>
          <w:szCs w:val="28"/>
        </w:rPr>
        <w:t xml:space="preserve"> ними зданиях и создает угрозу опасных геоэкологических процессов (например, разжижжение грунтов основания фундаментов)</w:t>
      </w:r>
      <w:r w:rsidR="002D7921" w:rsidRPr="007F13AC">
        <w:rPr>
          <w:rFonts w:ascii="Times New Roman" w:hAnsi="Times New Roman" w:cs="Times New Roman"/>
          <w:sz w:val="28"/>
          <w:szCs w:val="28"/>
        </w:rPr>
        <w:t>, но</w:t>
      </w:r>
      <w:r w:rsidR="00F95AA8" w:rsidRPr="007F13AC">
        <w:rPr>
          <w:rFonts w:ascii="Times New Roman" w:hAnsi="Times New Roman" w:cs="Times New Roman"/>
          <w:sz w:val="28"/>
          <w:szCs w:val="28"/>
        </w:rPr>
        <w:t xml:space="preserve"> </w:t>
      </w:r>
      <w:r w:rsidR="002D7921" w:rsidRPr="007F13AC">
        <w:rPr>
          <w:rFonts w:ascii="Times New Roman" w:hAnsi="Times New Roman" w:cs="Times New Roman"/>
          <w:sz w:val="28"/>
          <w:szCs w:val="28"/>
        </w:rPr>
        <w:t>т</w:t>
      </w:r>
      <w:r w:rsidR="003C249E" w:rsidRPr="007F13AC">
        <w:rPr>
          <w:rFonts w:ascii="Times New Roman" w:hAnsi="Times New Roman" w:cs="Times New Roman"/>
          <w:sz w:val="28"/>
          <w:szCs w:val="28"/>
        </w:rPr>
        <w:t xml:space="preserve">ехногенные </w:t>
      </w:r>
      <w:r w:rsidR="009F397B" w:rsidRPr="007F13AC">
        <w:rPr>
          <w:rFonts w:ascii="Times New Roman" w:hAnsi="Times New Roman" w:cs="Times New Roman"/>
          <w:sz w:val="28"/>
          <w:szCs w:val="28"/>
        </w:rPr>
        <w:t>скопления вод нередко становятся местом массового размножения комаров</w:t>
      </w:r>
      <w:r w:rsidR="0083582B" w:rsidRPr="007F13AC">
        <w:rPr>
          <w:rFonts w:ascii="Times New Roman" w:hAnsi="Times New Roman" w:cs="Times New Roman"/>
          <w:sz w:val="28"/>
          <w:szCs w:val="28"/>
        </w:rPr>
        <w:t>-</w:t>
      </w:r>
      <w:r w:rsidR="009F397B" w:rsidRPr="007F13AC">
        <w:rPr>
          <w:rFonts w:ascii="Times New Roman" w:hAnsi="Times New Roman" w:cs="Times New Roman"/>
          <w:sz w:val="28"/>
          <w:szCs w:val="28"/>
        </w:rPr>
        <w:t>переносчик</w:t>
      </w:r>
      <w:r w:rsidR="0083582B" w:rsidRPr="007F13AC">
        <w:rPr>
          <w:rFonts w:ascii="Times New Roman" w:hAnsi="Times New Roman" w:cs="Times New Roman"/>
          <w:sz w:val="28"/>
          <w:szCs w:val="28"/>
        </w:rPr>
        <w:t>ов</w:t>
      </w:r>
      <w:r w:rsidR="009F397B" w:rsidRPr="007F13AC">
        <w:rPr>
          <w:rFonts w:ascii="Times New Roman" w:hAnsi="Times New Roman" w:cs="Times New Roman"/>
          <w:sz w:val="28"/>
          <w:szCs w:val="28"/>
        </w:rPr>
        <w:t xml:space="preserve"> инфекционных заболеваний</w:t>
      </w:r>
      <w:r w:rsidR="006E134E" w:rsidRPr="007F13AC">
        <w:rPr>
          <w:rFonts w:ascii="Times New Roman" w:hAnsi="Times New Roman" w:cs="Times New Roman"/>
          <w:sz w:val="28"/>
          <w:szCs w:val="28"/>
        </w:rPr>
        <w:t>, что</w:t>
      </w:r>
      <w:r w:rsidR="009F397B" w:rsidRPr="007F13AC">
        <w:rPr>
          <w:rFonts w:ascii="Times New Roman" w:hAnsi="Times New Roman" w:cs="Times New Roman"/>
          <w:sz w:val="28"/>
          <w:szCs w:val="28"/>
        </w:rPr>
        <w:t xml:space="preserve"> </w:t>
      </w:r>
      <w:r w:rsidR="0083582B" w:rsidRPr="007F13AC">
        <w:rPr>
          <w:rFonts w:ascii="Times New Roman" w:hAnsi="Times New Roman" w:cs="Times New Roman"/>
          <w:sz w:val="28"/>
          <w:szCs w:val="28"/>
        </w:rPr>
        <w:t>может явиться причиной возникновения</w:t>
      </w:r>
      <w:r w:rsidR="000D2DF2" w:rsidRPr="007F13AC">
        <w:rPr>
          <w:rFonts w:ascii="Times New Roman" w:hAnsi="Times New Roman" w:cs="Times New Roman"/>
          <w:sz w:val="28"/>
          <w:szCs w:val="28"/>
        </w:rPr>
        <w:t xml:space="preserve"> </w:t>
      </w:r>
      <w:r w:rsidR="009F397B" w:rsidRPr="007F13AC">
        <w:rPr>
          <w:rFonts w:ascii="Times New Roman" w:hAnsi="Times New Roman" w:cs="Times New Roman"/>
          <w:sz w:val="28"/>
          <w:szCs w:val="28"/>
        </w:rPr>
        <w:t xml:space="preserve">ЧС биолого-социального характера </w:t>
      </w:r>
      <w:r w:rsidR="005D7EA0" w:rsidRPr="007F13AC">
        <w:rPr>
          <w:rFonts w:ascii="Times New Roman" w:hAnsi="Times New Roman" w:cs="Times New Roman"/>
          <w:sz w:val="28"/>
          <w:szCs w:val="28"/>
        </w:rPr>
        <w:t>[4]</w:t>
      </w:r>
      <w:r w:rsidR="0024016B" w:rsidRPr="007F13AC">
        <w:rPr>
          <w:rFonts w:ascii="Times New Roman" w:hAnsi="Times New Roman" w:cs="Times New Roman"/>
          <w:sz w:val="28"/>
          <w:szCs w:val="28"/>
        </w:rPr>
        <w:t>.</w:t>
      </w:r>
      <w:r w:rsidR="005D7EA0" w:rsidRPr="007F13AC">
        <w:rPr>
          <w:rFonts w:ascii="Times New Roman" w:hAnsi="Times New Roman" w:cs="Times New Roman"/>
          <w:sz w:val="28"/>
          <w:szCs w:val="28"/>
        </w:rPr>
        <w:t xml:space="preserve"> </w:t>
      </w:r>
      <w:r w:rsidR="000D2DF2" w:rsidRPr="007F13AC">
        <w:rPr>
          <w:rFonts w:ascii="Times New Roman" w:hAnsi="Times New Roman" w:cs="Times New Roman"/>
          <w:sz w:val="28"/>
          <w:szCs w:val="28"/>
        </w:rPr>
        <w:t xml:space="preserve">Предотвратить </w:t>
      </w:r>
      <w:r w:rsidR="0083582B" w:rsidRPr="007F13AC">
        <w:rPr>
          <w:rFonts w:ascii="Times New Roman" w:hAnsi="Times New Roman" w:cs="Times New Roman"/>
          <w:sz w:val="28"/>
          <w:szCs w:val="28"/>
        </w:rPr>
        <w:t>опасные экологические последствия</w:t>
      </w:r>
      <w:r w:rsidR="000D2DF2" w:rsidRPr="007F13AC">
        <w:rPr>
          <w:rFonts w:ascii="Times New Roman" w:hAnsi="Times New Roman" w:cs="Times New Roman"/>
          <w:sz w:val="28"/>
          <w:szCs w:val="28"/>
        </w:rPr>
        <w:t xml:space="preserve"> ЧС или минимизировать риски их возникновения можно только при своевременной разработке мер, в которых одновременно принимают участие специалисты в области биоэкологии и геоэкологии. </w:t>
      </w:r>
      <w:r w:rsidR="0047384C" w:rsidRPr="007F13AC">
        <w:rPr>
          <w:rFonts w:ascii="Times New Roman" w:hAnsi="Times New Roman" w:cs="Times New Roman"/>
          <w:sz w:val="28"/>
          <w:szCs w:val="28"/>
        </w:rPr>
        <w:t>Так, геоэкологии спосо</w:t>
      </w:r>
      <w:r w:rsidR="001A0F8B" w:rsidRPr="007F13AC">
        <w:rPr>
          <w:rFonts w:ascii="Times New Roman" w:hAnsi="Times New Roman" w:cs="Times New Roman"/>
          <w:sz w:val="28"/>
          <w:szCs w:val="28"/>
        </w:rPr>
        <w:t>бны</w:t>
      </w:r>
      <w:r w:rsidR="0047384C" w:rsidRPr="007F13AC">
        <w:rPr>
          <w:rFonts w:ascii="Times New Roman" w:hAnsi="Times New Roman" w:cs="Times New Roman"/>
          <w:sz w:val="28"/>
          <w:szCs w:val="28"/>
        </w:rPr>
        <w:t xml:space="preserve"> оценить </w:t>
      </w:r>
      <w:r w:rsidR="001A0F8B" w:rsidRPr="007F13AC">
        <w:rPr>
          <w:rFonts w:ascii="Times New Roman" w:hAnsi="Times New Roman" w:cs="Times New Roman"/>
          <w:sz w:val="28"/>
          <w:szCs w:val="28"/>
        </w:rPr>
        <w:t xml:space="preserve">продолжительность периода подтопления и его характер. Основываясь на этих данных, биоэкологи </w:t>
      </w:r>
      <w:r w:rsidR="0047384C" w:rsidRPr="007F13AC">
        <w:rPr>
          <w:rFonts w:ascii="Times New Roman" w:hAnsi="Times New Roman" w:cs="Times New Roman"/>
          <w:sz w:val="28"/>
          <w:szCs w:val="28"/>
        </w:rPr>
        <w:t xml:space="preserve">могут спрогнозировать сценарий </w:t>
      </w:r>
      <w:r w:rsidR="001A0F8B" w:rsidRPr="007F13AC">
        <w:rPr>
          <w:rFonts w:ascii="Times New Roman" w:hAnsi="Times New Roman" w:cs="Times New Roman"/>
          <w:sz w:val="28"/>
          <w:szCs w:val="28"/>
        </w:rPr>
        <w:t xml:space="preserve">последующей </w:t>
      </w:r>
      <w:r w:rsidR="0047384C" w:rsidRPr="007F13AC">
        <w:rPr>
          <w:rFonts w:ascii="Times New Roman" w:hAnsi="Times New Roman" w:cs="Times New Roman"/>
          <w:sz w:val="28"/>
          <w:szCs w:val="28"/>
        </w:rPr>
        <w:t>деградации экосистемы</w:t>
      </w:r>
      <w:r w:rsidR="001A0F8B" w:rsidRPr="007F13AC">
        <w:rPr>
          <w:rFonts w:ascii="Times New Roman" w:hAnsi="Times New Roman" w:cs="Times New Roman"/>
          <w:sz w:val="28"/>
          <w:szCs w:val="28"/>
        </w:rPr>
        <w:t xml:space="preserve">. </w:t>
      </w:r>
      <w:r w:rsidR="0002676A" w:rsidRPr="007F13AC">
        <w:rPr>
          <w:rFonts w:ascii="Times New Roman" w:hAnsi="Times New Roman" w:cs="Times New Roman"/>
          <w:sz w:val="28"/>
          <w:szCs w:val="28"/>
        </w:rPr>
        <w:t xml:space="preserve">Комплексный подход к решению проблемы касается и разрабатываемых мер по предотвращению нежелательных явлений. В </w:t>
      </w:r>
      <w:r w:rsidR="005E7397" w:rsidRPr="007F13AC">
        <w:rPr>
          <w:rFonts w:ascii="Times New Roman" w:hAnsi="Times New Roman" w:cs="Times New Roman"/>
          <w:sz w:val="28"/>
          <w:szCs w:val="28"/>
        </w:rPr>
        <w:t xml:space="preserve">рассматриваемом случае это может быть </w:t>
      </w:r>
      <w:r w:rsidR="00975162" w:rsidRPr="007F13AC">
        <w:rPr>
          <w:rFonts w:ascii="Times New Roman" w:hAnsi="Times New Roman" w:cs="Times New Roman"/>
          <w:sz w:val="28"/>
          <w:szCs w:val="28"/>
        </w:rPr>
        <w:t xml:space="preserve">своевременная </w:t>
      </w:r>
      <w:r w:rsidR="005E7397" w:rsidRPr="007F13AC">
        <w:rPr>
          <w:rFonts w:ascii="Times New Roman" w:hAnsi="Times New Roman" w:cs="Times New Roman"/>
          <w:sz w:val="28"/>
          <w:szCs w:val="28"/>
        </w:rPr>
        <w:t xml:space="preserve">организация </w:t>
      </w:r>
      <w:r w:rsidR="00975162" w:rsidRPr="007F13AC">
        <w:rPr>
          <w:rFonts w:ascii="Times New Roman" w:hAnsi="Times New Roman" w:cs="Times New Roman"/>
          <w:sz w:val="28"/>
          <w:szCs w:val="28"/>
        </w:rPr>
        <w:t xml:space="preserve">специальных </w:t>
      </w:r>
      <w:r w:rsidR="0083582B" w:rsidRPr="007F13AC">
        <w:rPr>
          <w:rFonts w:ascii="Times New Roman" w:hAnsi="Times New Roman" w:cs="Times New Roman"/>
          <w:sz w:val="28"/>
          <w:szCs w:val="28"/>
        </w:rPr>
        <w:t>гидро</w:t>
      </w:r>
      <w:r w:rsidR="00975162" w:rsidRPr="007F13AC">
        <w:rPr>
          <w:rFonts w:ascii="Times New Roman" w:hAnsi="Times New Roman" w:cs="Times New Roman"/>
          <w:sz w:val="28"/>
          <w:szCs w:val="28"/>
        </w:rPr>
        <w:t>мелиоративных мероприятий</w:t>
      </w:r>
      <w:r w:rsidR="00482798" w:rsidRPr="007F13AC">
        <w:rPr>
          <w:rFonts w:ascii="Times New Roman" w:hAnsi="Times New Roman" w:cs="Times New Roman"/>
          <w:sz w:val="28"/>
          <w:szCs w:val="28"/>
        </w:rPr>
        <w:t>,</w:t>
      </w:r>
      <w:r w:rsidR="006E134E" w:rsidRPr="007F13AC">
        <w:rPr>
          <w:rFonts w:ascii="Times New Roman" w:hAnsi="Times New Roman" w:cs="Times New Roman"/>
          <w:sz w:val="28"/>
          <w:szCs w:val="28"/>
        </w:rPr>
        <w:t xml:space="preserve"> котор</w:t>
      </w:r>
      <w:r w:rsidR="005D093E" w:rsidRPr="007F13AC">
        <w:rPr>
          <w:rFonts w:ascii="Times New Roman" w:hAnsi="Times New Roman" w:cs="Times New Roman"/>
          <w:sz w:val="28"/>
          <w:szCs w:val="28"/>
        </w:rPr>
        <w:t>ые</w:t>
      </w:r>
      <w:r w:rsidR="005E7397" w:rsidRPr="007F13AC">
        <w:rPr>
          <w:rFonts w:ascii="Times New Roman" w:hAnsi="Times New Roman" w:cs="Times New Roman"/>
          <w:sz w:val="28"/>
          <w:szCs w:val="28"/>
        </w:rPr>
        <w:t xml:space="preserve"> </w:t>
      </w:r>
      <w:r w:rsidR="00975162" w:rsidRPr="007F13AC">
        <w:rPr>
          <w:rFonts w:ascii="Times New Roman" w:hAnsi="Times New Roman" w:cs="Times New Roman"/>
          <w:sz w:val="28"/>
          <w:szCs w:val="28"/>
        </w:rPr>
        <w:t>должн</w:t>
      </w:r>
      <w:r w:rsidR="005D093E" w:rsidRPr="007F13AC">
        <w:rPr>
          <w:rFonts w:ascii="Times New Roman" w:hAnsi="Times New Roman" w:cs="Times New Roman"/>
          <w:sz w:val="28"/>
          <w:szCs w:val="28"/>
        </w:rPr>
        <w:t>ы</w:t>
      </w:r>
      <w:r w:rsidR="00975162" w:rsidRPr="007F13AC">
        <w:rPr>
          <w:rFonts w:ascii="Times New Roman" w:hAnsi="Times New Roman" w:cs="Times New Roman"/>
          <w:sz w:val="28"/>
          <w:szCs w:val="28"/>
        </w:rPr>
        <w:t xml:space="preserve"> осуществляться в комплексе с</w:t>
      </w:r>
      <w:r w:rsidR="005E7397" w:rsidRPr="007F13AC">
        <w:rPr>
          <w:rFonts w:ascii="Times New Roman" w:hAnsi="Times New Roman" w:cs="Times New Roman"/>
          <w:sz w:val="28"/>
          <w:szCs w:val="28"/>
        </w:rPr>
        <w:t xml:space="preserve"> </w:t>
      </w:r>
      <w:r w:rsidR="00975162" w:rsidRPr="007F13AC">
        <w:rPr>
          <w:rFonts w:ascii="Times New Roman" w:hAnsi="Times New Roman" w:cs="Times New Roman"/>
          <w:sz w:val="28"/>
          <w:szCs w:val="28"/>
        </w:rPr>
        <w:t>уничтожением массивов сухостоя.</w:t>
      </w:r>
    </w:p>
    <w:p w14:paraId="56860FF9" w14:textId="6D268AE4" w:rsidR="001F6D70" w:rsidRPr="007F13AC" w:rsidRDefault="000C02EE" w:rsidP="000F72A9">
      <w:pPr>
        <w:spacing w:after="0" w:line="360" w:lineRule="auto"/>
        <w:ind w:firstLine="709"/>
        <w:jc w:val="both"/>
        <w:rPr>
          <w:rFonts w:ascii="Times New Roman" w:hAnsi="Times New Roman" w:cs="Times New Roman"/>
          <w:sz w:val="28"/>
          <w:szCs w:val="28"/>
        </w:rPr>
      </w:pPr>
      <w:r w:rsidRPr="007F13AC">
        <w:rPr>
          <w:rFonts w:ascii="Times New Roman" w:hAnsi="Times New Roman" w:cs="Times New Roman"/>
          <w:b/>
          <w:bCs/>
          <w:i/>
          <w:iCs/>
          <w:sz w:val="28"/>
          <w:szCs w:val="28"/>
        </w:rPr>
        <w:t xml:space="preserve">3. </w:t>
      </w:r>
      <w:r w:rsidR="00DA6B63" w:rsidRPr="007F13AC">
        <w:rPr>
          <w:rFonts w:ascii="Times New Roman" w:hAnsi="Times New Roman" w:cs="Times New Roman"/>
          <w:b/>
          <w:bCs/>
          <w:i/>
          <w:iCs/>
          <w:sz w:val="28"/>
          <w:szCs w:val="28"/>
        </w:rPr>
        <w:t>Разработка и реализация</w:t>
      </w:r>
      <w:r w:rsidRPr="007F13AC">
        <w:rPr>
          <w:rFonts w:ascii="Times New Roman" w:hAnsi="Times New Roman" w:cs="Times New Roman"/>
          <w:b/>
          <w:bCs/>
          <w:i/>
          <w:iCs/>
          <w:sz w:val="28"/>
          <w:szCs w:val="28"/>
        </w:rPr>
        <w:t xml:space="preserve"> адаптационных </w:t>
      </w:r>
      <w:r w:rsidR="00DA6B63" w:rsidRPr="007F13AC">
        <w:rPr>
          <w:rFonts w:ascii="Times New Roman" w:hAnsi="Times New Roman" w:cs="Times New Roman"/>
          <w:b/>
          <w:bCs/>
          <w:i/>
          <w:iCs/>
          <w:sz w:val="28"/>
          <w:szCs w:val="28"/>
        </w:rPr>
        <w:t xml:space="preserve">климатических </w:t>
      </w:r>
      <w:r w:rsidR="009835A7" w:rsidRPr="007F13AC">
        <w:rPr>
          <w:rFonts w:ascii="Times New Roman" w:hAnsi="Times New Roman" w:cs="Times New Roman"/>
          <w:b/>
          <w:bCs/>
          <w:i/>
          <w:iCs/>
          <w:sz w:val="28"/>
          <w:szCs w:val="28"/>
        </w:rPr>
        <w:t>проектов</w:t>
      </w:r>
      <w:r w:rsidR="00DA6B63" w:rsidRPr="007F13AC">
        <w:rPr>
          <w:rFonts w:ascii="Times New Roman" w:hAnsi="Times New Roman" w:cs="Times New Roman"/>
          <w:sz w:val="28"/>
          <w:szCs w:val="28"/>
        </w:rPr>
        <w:t xml:space="preserve">, т.е. целенаправленная деятельность по </w:t>
      </w:r>
      <w:r w:rsidR="0048136F" w:rsidRPr="007F13AC">
        <w:rPr>
          <w:rFonts w:ascii="Times New Roman" w:hAnsi="Times New Roman" w:cs="Times New Roman"/>
          <w:sz w:val="28"/>
          <w:szCs w:val="28"/>
        </w:rPr>
        <w:t>созданию условий, повышающих безопасность</w:t>
      </w:r>
      <w:r w:rsidR="00DA6B63" w:rsidRPr="007F13AC">
        <w:rPr>
          <w:rFonts w:ascii="Times New Roman" w:hAnsi="Times New Roman" w:cs="Times New Roman"/>
          <w:sz w:val="28"/>
          <w:szCs w:val="28"/>
        </w:rPr>
        <w:t xml:space="preserve"> </w:t>
      </w:r>
      <w:r w:rsidR="0048136F" w:rsidRPr="007F13AC">
        <w:rPr>
          <w:rFonts w:ascii="Times New Roman" w:hAnsi="Times New Roman" w:cs="Times New Roman"/>
          <w:sz w:val="28"/>
          <w:szCs w:val="28"/>
        </w:rPr>
        <w:t>населения</w:t>
      </w:r>
      <w:r w:rsidR="00DA6B63" w:rsidRPr="007F13AC">
        <w:rPr>
          <w:rFonts w:ascii="Times New Roman" w:hAnsi="Times New Roman" w:cs="Times New Roman"/>
          <w:sz w:val="28"/>
          <w:szCs w:val="28"/>
        </w:rPr>
        <w:t xml:space="preserve"> и сохранения </w:t>
      </w:r>
      <w:r w:rsidR="0048136F" w:rsidRPr="007F13AC">
        <w:rPr>
          <w:rFonts w:ascii="Times New Roman" w:hAnsi="Times New Roman" w:cs="Times New Roman"/>
          <w:sz w:val="28"/>
          <w:szCs w:val="28"/>
        </w:rPr>
        <w:t xml:space="preserve">благоприятных экологических условий при существенных изменениях </w:t>
      </w:r>
      <w:r w:rsidR="00DA6B63" w:rsidRPr="007F13AC">
        <w:rPr>
          <w:rFonts w:ascii="Times New Roman" w:hAnsi="Times New Roman" w:cs="Times New Roman"/>
          <w:sz w:val="28"/>
          <w:szCs w:val="28"/>
        </w:rPr>
        <w:t>климат</w:t>
      </w:r>
      <w:r w:rsidR="0048136F" w:rsidRPr="007F13AC">
        <w:rPr>
          <w:rFonts w:ascii="Times New Roman" w:hAnsi="Times New Roman" w:cs="Times New Roman"/>
          <w:sz w:val="28"/>
          <w:szCs w:val="28"/>
        </w:rPr>
        <w:t xml:space="preserve">а </w:t>
      </w:r>
      <w:r w:rsidR="005D7EA0" w:rsidRPr="007F13AC">
        <w:rPr>
          <w:rFonts w:ascii="Times New Roman" w:hAnsi="Times New Roman" w:cs="Times New Roman"/>
          <w:sz w:val="28"/>
          <w:szCs w:val="28"/>
        </w:rPr>
        <w:t>[5]</w:t>
      </w:r>
      <w:r w:rsidR="009835A7" w:rsidRPr="007F13AC">
        <w:rPr>
          <w:rFonts w:ascii="Times New Roman" w:hAnsi="Times New Roman" w:cs="Times New Roman"/>
          <w:sz w:val="28"/>
          <w:szCs w:val="28"/>
        </w:rPr>
        <w:t>.</w:t>
      </w:r>
      <w:r w:rsidR="009A7FB7" w:rsidRPr="007F13AC">
        <w:rPr>
          <w:rFonts w:ascii="Times New Roman" w:hAnsi="Times New Roman" w:cs="Times New Roman"/>
          <w:sz w:val="28"/>
          <w:szCs w:val="28"/>
        </w:rPr>
        <w:t xml:space="preserve"> В современном мире возникновение различных видов ЧС обусловлено именно этими процессами </w:t>
      </w:r>
      <w:r w:rsidR="0024016B" w:rsidRPr="007F13AC">
        <w:rPr>
          <w:rFonts w:ascii="Times New Roman" w:hAnsi="Times New Roman" w:cs="Times New Roman"/>
          <w:sz w:val="28"/>
          <w:szCs w:val="28"/>
        </w:rPr>
        <w:t>[6]</w:t>
      </w:r>
      <w:r w:rsidR="009A7FB7" w:rsidRPr="007F13AC">
        <w:rPr>
          <w:rFonts w:ascii="Times New Roman" w:hAnsi="Times New Roman" w:cs="Times New Roman"/>
          <w:sz w:val="28"/>
          <w:szCs w:val="28"/>
        </w:rPr>
        <w:t xml:space="preserve">. В ряде районов </w:t>
      </w:r>
      <w:r w:rsidR="001F36D0" w:rsidRPr="007F13AC">
        <w:rPr>
          <w:rFonts w:ascii="Times New Roman" w:hAnsi="Times New Roman" w:cs="Times New Roman"/>
          <w:sz w:val="28"/>
          <w:szCs w:val="28"/>
        </w:rPr>
        <w:lastRenderedPageBreak/>
        <w:t xml:space="preserve">подобные катастрофические ситуации приобрели хронический характер </w:t>
      </w:r>
      <w:r w:rsidR="0024016B" w:rsidRPr="007F13AC">
        <w:rPr>
          <w:rFonts w:ascii="Times New Roman" w:hAnsi="Times New Roman" w:cs="Times New Roman"/>
          <w:sz w:val="28"/>
          <w:szCs w:val="28"/>
        </w:rPr>
        <w:t>[7]</w:t>
      </w:r>
      <w:r w:rsidR="00294E5F" w:rsidRPr="007F13AC">
        <w:rPr>
          <w:rFonts w:ascii="Times New Roman" w:hAnsi="Times New Roman" w:cs="Times New Roman"/>
          <w:sz w:val="28"/>
          <w:szCs w:val="28"/>
        </w:rPr>
        <w:t xml:space="preserve">. Единственным реальным путем минимизация экологических последствий этих ЧС является </w:t>
      </w:r>
      <w:r w:rsidR="0061641C" w:rsidRPr="007F13AC">
        <w:rPr>
          <w:rFonts w:ascii="Times New Roman" w:hAnsi="Times New Roman" w:cs="Times New Roman"/>
          <w:sz w:val="28"/>
          <w:szCs w:val="28"/>
        </w:rPr>
        <w:t xml:space="preserve">реализация соответствующего </w:t>
      </w:r>
      <w:r w:rsidR="00294E5F" w:rsidRPr="007F13AC">
        <w:rPr>
          <w:rFonts w:ascii="Times New Roman" w:hAnsi="Times New Roman" w:cs="Times New Roman"/>
          <w:sz w:val="28"/>
          <w:szCs w:val="28"/>
        </w:rPr>
        <w:t>адаптационного климатического проекта</w:t>
      </w:r>
      <w:r w:rsidR="0061641C" w:rsidRPr="007F13AC">
        <w:rPr>
          <w:rFonts w:ascii="Times New Roman" w:hAnsi="Times New Roman" w:cs="Times New Roman"/>
          <w:sz w:val="28"/>
          <w:szCs w:val="28"/>
        </w:rPr>
        <w:t>. Примером</w:t>
      </w:r>
      <w:r w:rsidR="00294E5F" w:rsidRPr="007F13AC">
        <w:rPr>
          <w:rFonts w:ascii="Times New Roman" w:hAnsi="Times New Roman" w:cs="Times New Roman"/>
          <w:sz w:val="28"/>
          <w:szCs w:val="28"/>
        </w:rPr>
        <w:t xml:space="preserve"> может служить межбассейновое перераспределение ресурсов пресных вод</w:t>
      </w:r>
      <w:r w:rsidR="00EB0B67" w:rsidRPr="007F13AC">
        <w:rPr>
          <w:rFonts w:ascii="Times New Roman" w:hAnsi="Times New Roman" w:cs="Times New Roman"/>
          <w:sz w:val="28"/>
          <w:szCs w:val="28"/>
        </w:rPr>
        <w:t>,</w:t>
      </w:r>
      <w:r w:rsidR="005414F7" w:rsidRPr="007F13AC">
        <w:rPr>
          <w:rFonts w:ascii="Times New Roman" w:hAnsi="Times New Roman" w:cs="Times New Roman"/>
          <w:sz w:val="28"/>
          <w:szCs w:val="28"/>
        </w:rPr>
        <w:t xml:space="preserve"> основанием для которого служит комплексный</w:t>
      </w:r>
      <w:r w:rsidR="00EB0B67" w:rsidRPr="007F13AC">
        <w:rPr>
          <w:rFonts w:ascii="Times New Roman" w:hAnsi="Times New Roman" w:cs="Times New Roman"/>
          <w:sz w:val="28"/>
          <w:szCs w:val="28"/>
        </w:rPr>
        <w:t xml:space="preserve"> анали</w:t>
      </w:r>
      <w:r w:rsidR="005414F7" w:rsidRPr="007F13AC">
        <w:rPr>
          <w:rFonts w:ascii="Times New Roman" w:hAnsi="Times New Roman" w:cs="Times New Roman"/>
          <w:sz w:val="28"/>
          <w:szCs w:val="28"/>
        </w:rPr>
        <w:t>з</w:t>
      </w:r>
      <w:r w:rsidR="00EB0B67" w:rsidRPr="007F13AC">
        <w:rPr>
          <w:rFonts w:ascii="Times New Roman" w:hAnsi="Times New Roman" w:cs="Times New Roman"/>
          <w:sz w:val="28"/>
          <w:szCs w:val="28"/>
        </w:rPr>
        <w:t xml:space="preserve"> рисков критического ухудшения биоэкол</w:t>
      </w:r>
      <w:r w:rsidR="005414F7" w:rsidRPr="007F13AC">
        <w:rPr>
          <w:rFonts w:ascii="Times New Roman" w:hAnsi="Times New Roman" w:cs="Times New Roman"/>
          <w:sz w:val="28"/>
          <w:szCs w:val="28"/>
        </w:rPr>
        <w:t>о</w:t>
      </w:r>
      <w:r w:rsidR="00EB0B67" w:rsidRPr="007F13AC">
        <w:rPr>
          <w:rFonts w:ascii="Times New Roman" w:hAnsi="Times New Roman" w:cs="Times New Roman"/>
          <w:sz w:val="28"/>
          <w:szCs w:val="28"/>
        </w:rPr>
        <w:t xml:space="preserve">гических </w:t>
      </w:r>
      <w:r w:rsidR="005414F7" w:rsidRPr="007F13AC">
        <w:rPr>
          <w:rFonts w:ascii="Times New Roman" w:hAnsi="Times New Roman" w:cs="Times New Roman"/>
          <w:sz w:val="28"/>
          <w:szCs w:val="28"/>
        </w:rPr>
        <w:t>и геоэкологических условий</w:t>
      </w:r>
      <w:r w:rsidR="00294E5F" w:rsidRPr="007F13AC">
        <w:rPr>
          <w:rFonts w:ascii="Times New Roman" w:hAnsi="Times New Roman" w:cs="Times New Roman"/>
          <w:sz w:val="28"/>
          <w:szCs w:val="28"/>
        </w:rPr>
        <w:t xml:space="preserve"> </w:t>
      </w:r>
      <w:r w:rsidR="0024016B" w:rsidRPr="007F13AC">
        <w:rPr>
          <w:rFonts w:ascii="Times New Roman" w:hAnsi="Times New Roman" w:cs="Times New Roman"/>
          <w:sz w:val="28"/>
          <w:szCs w:val="28"/>
        </w:rPr>
        <w:t>[8]</w:t>
      </w:r>
      <w:r w:rsidR="00294E5F" w:rsidRPr="007F13AC">
        <w:rPr>
          <w:rFonts w:ascii="Times New Roman" w:hAnsi="Times New Roman" w:cs="Times New Roman"/>
          <w:sz w:val="28"/>
          <w:szCs w:val="28"/>
        </w:rPr>
        <w:t>.</w:t>
      </w:r>
    </w:p>
    <w:p w14:paraId="701FA430" w14:textId="77777777" w:rsidR="00D86322" w:rsidRPr="007F13AC" w:rsidRDefault="00D86322" w:rsidP="000F72A9">
      <w:pPr>
        <w:spacing w:after="0" w:line="360" w:lineRule="auto"/>
        <w:ind w:firstLine="709"/>
        <w:jc w:val="both"/>
        <w:rPr>
          <w:rFonts w:ascii="Times New Roman" w:hAnsi="Times New Roman" w:cs="Times New Roman"/>
          <w:sz w:val="28"/>
          <w:szCs w:val="28"/>
        </w:rPr>
      </w:pPr>
    </w:p>
    <w:p w14:paraId="08EAB263" w14:textId="77777777" w:rsidR="00FC053F" w:rsidRPr="007F13AC" w:rsidRDefault="00294E5F" w:rsidP="0024016B">
      <w:pPr>
        <w:spacing w:after="0" w:line="360" w:lineRule="auto"/>
        <w:jc w:val="center"/>
        <w:rPr>
          <w:rFonts w:ascii="Times New Roman" w:hAnsi="Times New Roman" w:cs="Times New Roman"/>
          <w:sz w:val="28"/>
          <w:szCs w:val="28"/>
        </w:rPr>
      </w:pPr>
      <w:r w:rsidRPr="007F13AC">
        <w:rPr>
          <w:rFonts w:ascii="Times New Roman" w:hAnsi="Times New Roman" w:cs="Times New Roman"/>
          <w:b/>
          <w:bCs/>
          <w:sz w:val="28"/>
          <w:szCs w:val="28"/>
        </w:rPr>
        <w:t>ЛИТЕРАТУРА</w:t>
      </w:r>
    </w:p>
    <w:p w14:paraId="413FD87B" w14:textId="47CF2FA5"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rPr>
      </w:pPr>
      <w:r w:rsidRPr="007F13AC">
        <w:rPr>
          <w:rFonts w:ascii="Times New Roman" w:eastAsia="Calibri" w:hAnsi="Times New Roman" w:cs="Times New Roman"/>
          <w:sz w:val="28"/>
          <w:szCs w:val="28"/>
        </w:rPr>
        <w:t>Головач Д.Ю. Экологические последствия чрезвычайных ситуаций // Современные технологии обеспечения гражданской обороны и ликвидации последствий чрезвычайных ситуаций. 2018. №</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1(9). С.</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94-101.</w:t>
      </w:r>
    </w:p>
    <w:p w14:paraId="4960B3B6" w14:textId="7263B22B"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rPr>
      </w:pPr>
      <w:r w:rsidRPr="007F13AC">
        <w:rPr>
          <w:rFonts w:ascii="Times New Roman" w:eastAsia="Calibri" w:hAnsi="Times New Roman" w:cs="Times New Roman"/>
          <w:sz w:val="28"/>
          <w:szCs w:val="28"/>
        </w:rPr>
        <w:t>Цховребов Э.С., Гордиенко А.Н. Метод оценки экологических угроз и рисков при функционировании техносферных объектов // Проблемы управления рисками в техносфере. 2023. № 1(65). С. 114-126.</w:t>
      </w:r>
    </w:p>
    <w:p w14:paraId="1DDB1C78" w14:textId="75B704AB"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rPr>
      </w:pPr>
      <w:r w:rsidRPr="007F13AC">
        <w:rPr>
          <w:rFonts w:ascii="Times New Roman" w:eastAsia="Calibri" w:hAnsi="Times New Roman" w:cs="Times New Roman"/>
          <w:sz w:val="28"/>
          <w:szCs w:val="28"/>
        </w:rPr>
        <w:t>Суздалева А.Л., Горюнова С.В., Безносов В.Н. Техногенные скопления вод: экологические проблемы и пути их решения // Вестник Российского университета дружбы народов. Серия экология и безопасность жизнедеятельности. 2015. №</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4 С. 107-113.</w:t>
      </w:r>
    </w:p>
    <w:p w14:paraId="79DFE8C7" w14:textId="64D983B7"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rPr>
      </w:pPr>
      <w:r w:rsidRPr="007F13AC">
        <w:rPr>
          <w:rFonts w:ascii="Times New Roman" w:eastAsia="Calibri" w:hAnsi="Times New Roman" w:cs="Times New Roman"/>
          <w:sz w:val="28"/>
          <w:szCs w:val="28"/>
        </w:rPr>
        <w:t>Суздалева А.Л. Биолого-социальные чрезвычайные ситуации // Естественные и технические науки. 2022. №</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8(171). С.</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114-115.</w:t>
      </w:r>
    </w:p>
    <w:p w14:paraId="1DF21B8C" w14:textId="11509D4F"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rPr>
      </w:pPr>
      <w:r w:rsidRPr="007F13AC">
        <w:rPr>
          <w:rFonts w:ascii="Times New Roman" w:eastAsia="Calibri" w:hAnsi="Times New Roman" w:cs="Times New Roman"/>
          <w:sz w:val="28"/>
          <w:szCs w:val="28"/>
        </w:rPr>
        <w:t>Суздалева А.Л. Парадигмы климатических проектов // Естественные и технические науки. 2022. №</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2(165). С.</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208-209.</w:t>
      </w:r>
    </w:p>
    <w:p w14:paraId="6C178A12" w14:textId="00FF7549"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lang w:bidi="ar-EG"/>
        </w:rPr>
      </w:pPr>
      <w:r w:rsidRPr="007F13AC">
        <w:rPr>
          <w:rFonts w:ascii="Times New Roman" w:eastAsia="Calibri" w:hAnsi="Times New Roman" w:cs="Times New Roman"/>
          <w:sz w:val="28"/>
          <w:szCs w:val="28"/>
        </w:rPr>
        <w:t>Суздалева А.Л. Климатические проекты: основные виды и их результативность // Вестник евразийской науки. 2023. Т.</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15. №</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 xml:space="preserve">1. </w:t>
      </w:r>
      <w:r w:rsidRPr="007F13AC">
        <w:rPr>
          <w:rFonts w:ascii="Times New Roman" w:eastAsia="Calibri" w:hAnsi="Times New Roman" w:cs="Times New Roman"/>
          <w:sz w:val="28"/>
          <w:szCs w:val="28"/>
          <w:lang w:bidi="ar-EG"/>
        </w:rPr>
        <w:t>URL: https://esj.today/PDF/20NZVN123.pdf</w:t>
      </w:r>
    </w:p>
    <w:p w14:paraId="5E18C7ED" w14:textId="746E40AA"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rPr>
      </w:pPr>
      <w:r w:rsidRPr="007F13AC">
        <w:rPr>
          <w:rFonts w:ascii="Times New Roman" w:eastAsia="Calibri" w:hAnsi="Times New Roman" w:cs="Times New Roman"/>
          <w:sz w:val="28"/>
          <w:szCs w:val="28"/>
        </w:rPr>
        <w:t>Суздалева А.Л., Сидоренко А.В. Периодические и хронические чрезвычайные ситуации, обусловленные глобальным потеплением // Естественные и технические науки. 2022. №</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12(175). С.</w:t>
      </w:r>
      <w:r w:rsidR="005D093E" w:rsidRPr="007F13AC">
        <w:rPr>
          <w:rFonts w:ascii="Times New Roman" w:eastAsia="Calibri" w:hAnsi="Times New Roman" w:cs="Times New Roman"/>
          <w:sz w:val="28"/>
          <w:szCs w:val="28"/>
        </w:rPr>
        <w:t xml:space="preserve"> </w:t>
      </w:r>
      <w:r w:rsidRPr="007F13AC">
        <w:rPr>
          <w:rFonts w:ascii="Times New Roman" w:eastAsia="Calibri" w:hAnsi="Times New Roman" w:cs="Times New Roman"/>
          <w:sz w:val="28"/>
          <w:szCs w:val="28"/>
        </w:rPr>
        <w:t>359-360.</w:t>
      </w:r>
    </w:p>
    <w:p w14:paraId="77BAC4CF" w14:textId="0A378A1B" w:rsidR="0024016B" w:rsidRPr="007F13AC" w:rsidRDefault="0024016B" w:rsidP="0024016B">
      <w:pPr>
        <w:pStyle w:val="a5"/>
        <w:numPr>
          <w:ilvl w:val="0"/>
          <w:numId w:val="2"/>
        </w:numPr>
        <w:tabs>
          <w:tab w:val="left" w:pos="567"/>
        </w:tabs>
        <w:spacing w:after="0" w:line="360" w:lineRule="auto"/>
        <w:ind w:left="357" w:hanging="357"/>
        <w:jc w:val="both"/>
        <w:rPr>
          <w:rFonts w:ascii="Times New Roman" w:eastAsia="Calibri" w:hAnsi="Times New Roman" w:cs="Times New Roman"/>
          <w:sz w:val="28"/>
          <w:szCs w:val="28"/>
          <w:lang w:bidi="ar-EG"/>
        </w:rPr>
      </w:pPr>
      <w:r w:rsidRPr="007F13AC">
        <w:rPr>
          <w:rFonts w:ascii="Times New Roman" w:eastAsia="Calibri" w:hAnsi="Times New Roman" w:cs="Times New Roman"/>
          <w:sz w:val="28"/>
          <w:szCs w:val="28"/>
          <w:lang w:bidi="ar-EG"/>
        </w:rPr>
        <w:lastRenderedPageBreak/>
        <w:t>Суздалева А.Л. Водноресурсная логистика: международные аспекты // Мировая экономика и международные отношения. 2017. Т.</w:t>
      </w:r>
      <w:r w:rsidR="005D093E" w:rsidRPr="007F13AC">
        <w:rPr>
          <w:rFonts w:ascii="Times New Roman" w:eastAsia="Calibri" w:hAnsi="Times New Roman" w:cs="Times New Roman"/>
          <w:sz w:val="28"/>
          <w:szCs w:val="28"/>
          <w:lang w:bidi="ar-EG"/>
        </w:rPr>
        <w:t xml:space="preserve"> </w:t>
      </w:r>
      <w:r w:rsidRPr="007F13AC">
        <w:rPr>
          <w:rFonts w:ascii="Times New Roman" w:eastAsia="Calibri" w:hAnsi="Times New Roman" w:cs="Times New Roman"/>
          <w:sz w:val="28"/>
          <w:szCs w:val="28"/>
          <w:lang w:bidi="ar-EG"/>
        </w:rPr>
        <w:t>61. №</w:t>
      </w:r>
      <w:r w:rsidR="005D093E" w:rsidRPr="007F13AC">
        <w:rPr>
          <w:rFonts w:ascii="Times New Roman" w:eastAsia="Calibri" w:hAnsi="Times New Roman" w:cs="Times New Roman"/>
          <w:sz w:val="28"/>
          <w:szCs w:val="28"/>
          <w:lang w:bidi="ar-EG"/>
        </w:rPr>
        <w:t xml:space="preserve"> </w:t>
      </w:r>
      <w:r w:rsidRPr="007F13AC">
        <w:rPr>
          <w:rFonts w:ascii="Times New Roman" w:eastAsia="Calibri" w:hAnsi="Times New Roman" w:cs="Times New Roman"/>
          <w:sz w:val="28"/>
          <w:szCs w:val="28"/>
          <w:lang w:bidi="ar-EG"/>
        </w:rPr>
        <w:t>11. С.5-12.</w:t>
      </w:r>
    </w:p>
    <w:sectPr w:rsidR="0024016B" w:rsidRPr="007F13AC" w:rsidSect="006730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C2563"/>
    <w:multiLevelType w:val="hybridMultilevel"/>
    <w:tmpl w:val="FB34A856"/>
    <w:lvl w:ilvl="0" w:tplc="DEFC06C4">
      <w:start w:val="1"/>
      <w:numFmt w:val="decimal"/>
      <w:lvlText w:val="%1."/>
      <w:lvlJc w:val="left"/>
      <w:pPr>
        <w:ind w:left="816" w:hanging="4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E6471B"/>
    <w:multiLevelType w:val="hybridMultilevel"/>
    <w:tmpl w:val="4E6E3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099094">
    <w:abstractNumId w:val="1"/>
  </w:num>
  <w:num w:numId="2" w16cid:durableId="99916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A2"/>
    <w:rsid w:val="0002676A"/>
    <w:rsid w:val="000635A2"/>
    <w:rsid w:val="00071148"/>
    <w:rsid w:val="000A6786"/>
    <w:rsid w:val="000C02EE"/>
    <w:rsid w:val="000C3C14"/>
    <w:rsid w:val="000D2DF2"/>
    <w:rsid w:val="000E0DB7"/>
    <w:rsid w:val="000F72A9"/>
    <w:rsid w:val="0014334E"/>
    <w:rsid w:val="001616F7"/>
    <w:rsid w:val="001619BA"/>
    <w:rsid w:val="00164818"/>
    <w:rsid w:val="001A0F8B"/>
    <w:rsid w:val="001C3962"/>
    <w:rsid w:val="001F0F9C"/>
    <w:rsid w:val="001F1831"/>
    <w:rsid w:val="001F36D0"/>
    <w:rsid w:val="001F6D70"/>
    <w:rsid w:val="00210565"/>
    <w:rsid w:val="00214994"/>
    <w:rsid w:val="0024016B"/>
    <w:rsid w:val="002404E7"/>
    <w:rsid w:val="00261B14"/>
    <w:rsid w:val="00294E5F"/>
    <w:rsid w:val="002A3F49"/>
    <w:rsid w:val="002C6E85"/>
    <w:rsid w:val="002D7921"/>
    <w:rsid w:val="00305F82"/>
    <w:rsid w:val="00317DCA"/>
    <w:rsid w:val="00322B90"/>
    <w:rsid w:val="00326E38"/>
    <w:rsid w:val="00344312"/>
    <w:rsid w:val="00352826"/>
    <w:rsid w:val="00353529"/>
    <w:rsid w:val="00387ECF"/>
    <w:rsid w:val="003A3B82"/>
    <w:rsid w:val="003C249E"/>
    <w:rsid w:val="003F42BA"/>
    <w:rsid w:val="00414830"/>
    <w:rsid w:val="0047384C"/>
    <w:rsid w:val="0048136F"/>
    <w:rsid w:val="00482798"/>
    <w:rsid w:val="0049791E"/>
    <w:rsid w:val="004A3209"/>
    <w:rsid w:val="004B79C6"/>
    <w:rsid w:val="004F16BF"/>
    <w:rsid w:val="005278FA"/>
    <w:rsid w:val="005414F7"/>
    <w:rsid w:val="005552EE"/>
    <w:rsid w:val="00591305"/>
    <w:rsid w:val="005953E8"/>
    <w:rsid w:val="005B69F9"/>
    <w:rsid w:val="005C3C47"/>
    <w:rsid w:val="005D093E"/>
    <w:rsid w:val="005D7EA0"/>
    <w:rsid w:val="005E7011"/>
    <w:rsid w:val="005E7397"/>
    <w:rsid w:val="0061641C"/>
    <w:rsid w:val="00647A85"/>
    <w:rsid w:val="00647BC0"/>
    <w:rsid w:val="00670072"/>
    <w:rsid w:val="006730E1"/>
    <w:rsid w:val="006879BD"/>
    <w:rsid w:val="006B4275"/>
    <w:rsid w:val="006C04B9"/>
    <w:rsid w:val="006C4A09"/>
    <w:rsid w:val="006E134E"/>
    <w:rsid w:val="00762596"/>
    <w:rsid w:val="007B227F"/>
    <w:rsid w:val="007D46DB"/>
    <w:rsid w:val="007D4D95"/>
    <w:rsid w:val="007E4C0C"/>
    <w:rsid w:val="007F13AC"/>
    <w:rsid w:val="007F6339"/>
    <w:rsid w:val="008059D0"/>
    <w:rsid w:val="0083582B"/>
    <w:rsid w:val="00861898"/>
    <w:rsid w:val="008F1B9E"/>
    <w:rsid w:val="00921760"/>
    <w:rsid w:val="009340F7"/>
    <w:rsid w:val="00970DA3"/>
    <w:rsid w:val="00975162"/>
    <w:rsid w:val="0097556E"/>
    <w:rsid w:val="009835A7"/>
    <w:rsid w:val="00993D49"/>
    <w:rsid w:val="009A0190"/>
    <w:rsid w:val="009A61C6"/>
    <w:rsid w:val="009A7FB7"/>
    <w:rsid w:val="009B71B0"/>
    <w:rsid w:val="009C402D"/>
    <w:rsid w:val="009D476B"/>
    <w:rsid w:val="009F397B"/>
    <w:rsid w:val="00A0609D"/>
    <w:rsid w:val="00A279C8"/>
    <w:rsid w:val="00A32E5D"/>
    <w:rsid w:val="00A53056"/>
    <w:rsid w:val="00A60FBC"/>
    <w:rsid w:val="00A76DA0"/>
    <w:rsid w:val="00B958AF"/>
    <w:rsid w:val="00CC2562"/>
    <w:rsid w:val="00CE5912"/>
    <w:rsid w:val="00CF6E3F"/>
    <w:rsid w:val="00D50FC9"/>
    <w:rsid w:val="00D80312"/>
    <w:rsid w:val="00D86322"/>
    <w:rsid w:val="00DA6B63"/>
    <w:rsid w:val="00DC7166"/>
    <w:rsid w:val="00E10BD8"/>
    <w:rsid w:val="00E50E7C"/>
    <w:rsid w:val="00EB0B67"/>
    <w:rsid w:val="00F14B7E"/>
    <w:rsid w:val="00F42AFF"/>
    <w:rsid w:val="00F47D09"/>
    <w:rsid w:val="00F73A7D"/>
    <w:rsid w:val="00F832ED"/>
    <w:rsid w:val="00F95AA8"/>
    <w:rsid w:val="00FA2959"/>
    <w:rsid w:val="00FC053F"/>
    <w:rsid w:val="00FD5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F48D"/>
  <w15:chartTrackingRefBased/>
  <w15:docId w15:val="{26185FB3-F8CE-4510-9F1E-EF760CB1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E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227F"/>
    <w:rPr>
      <w:b/>
      <w:bCs/>
    </w:rPr>
  </w:style>
  <w:style w:type="character" w:styleId="a4">
    <w:name w:val="Hyperlink"/>
    <w:basedOn w:val="a0"/>
    <w:uiPriority w:val="99"/>
    <w:unhideWhenUsed/>
    <w:rsid w:val="00210565"/>
    <w:rPr>
      <w:color w:val="0000FF"/>
      <w:u w:val="single"/>
    </w:rPr>
  </w:style>
  <w:style w:type="paragraph" w:styleId="a5">
    <w:name w:val="List Paragraph"/>
    <w:basedOn w:val="a"/>
    <w:uiPriority w:val="34"/>
    <w:qFormat/>
    <w:rsid w:val="000E0DB7"/>
    <w:pPr>
      <w:ind w:left="720"/>
      <w:contextualSpacing/>
    </w:pPr>
  </w:style>
  <w:style w:type="character" w:styleId="a6">
    <w:name w:val="Unresolved Mention"/>
    <w:basedOn w:val="a0"/>
    <w:uiPriority w:val="99"/>
    <w:semiHidden/>
    <w:unhideWhenUsed/>
    <w:rsid w:val="00D50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tsyst.ru/pages/downloa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ibrary.ru/zhgnd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8306-2B17-4B3E-BCA2-B8765493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8209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Суздалева Антонина Львовна</dc:creator>
  <cp:keywords>экологическая безопасность;геоэкология</cp:keywords>
  <dc:description/>
  <cp:lastModifiedBy>Antonina Suzdaleva</cp:lastModifiedBy>
  <cp:revision>2</cp:revision>
  <dcterms:created xsi:type="dcterms:W3CDTF">2026-01-02T08:51:00Z</dcterms:created>
  <dcterms:modified xsi:type="dcterms:W3CDTF">2026-01-02T08:51:00Z</dcterms:modified>
</cp:coreProperties>
</file>